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B76C1" w14:textId="77777777" w:rsidR="00A71723" w:rsidRPr="005610A6" w:rsidRDefault="002E1783">
      <w:pPr>
        <w:rPr>
          <w:b/>
          <w:sz w:val="28"/>
          <w:szCs w:val="28"/>
        </w:rPr>
      </w:pPr>
      <w:r w:rsidRPr="005610A6">
        <w:rPr>
          <w:b/>
          <w:i/>
          <w:sz w:val="28"/>
          <w:szCs w:val="28"/>
        </w:rPr>
        <w:t xml:space="preserve">My Darling Clementine </w:t>
      </w:r>
      <w:r w:rsidRPr="005610A6">
        <w:rPr>
          <w:b/>
          <w:sz w:val="28"/>
          <w:szCs w:val="28"/>
        </w:rPr>
        <w:t xml:space="preserve"> (</w:t>
      </w:r>
      <w:r w:rsidRPr="005610A6">
        <w:rPr>
          <w:b/>
          <w:i/>
          <w:sz w:val="28"/>
          <w:szCs w:val="28"/>
        </w:rPr>
        <w:t>Sfida infernale</w:t>
      </w:r>
      <w:r w:rsidRPr="005610A6">
        <w:rPr>
          <w:b/>
          <w:sz w:val="28"/>
          <w:szCs w:val="28"/>
        </w:rPr>
        <w:t>, 1946), John Ford</w:t>
      </w:r>
    </w:p>
    <w:p w14:paraId="7AF7817B" w14:textId="77777777" w:rsidR="002E1783" w:rsidRPr="00857F6C" w:rsidRDefault="002E1783"/>
    <w:p w14:paraId="042F54CE" w14:textId="77777777" w:rsidR="002E1783" w:rsidRPr="00857F6C" w:rsidRDefault="002E1783" w:rsidP="00857F6C">
      <w:pPr>
        <w:pStyle w:val="NormaleWeb"/>
        <w:jc w:val="both"/>
        <w:rPr>
          <w:rFonts w:ascii="Times New Roman" w:hAnsi="Times New Roman"/>
          <w:sz w:val="24"/>
          <w:szCs w:val="24"/>
        </w:rPr>
      </w:pPr>
      <w:r w:rsidRPr="00857F6C">
        <w:rPr>
          <w:rFonts w:ascii="Times New Roman" w:hAnsi="Times New Roman"/>
          <w:bCs/>
          <w:i/>
          <w:iCs/>
          <w:sz w:val="24"/>
          <w:szCs w:val="24"/>
        </w:rPr>
        <w:t>Sfida infernale</w:t>
      </w:r>
      <w:r w:rsidRPr="00857F6C">
        <w:rPr>
          <w:rFonts w:ascii="Times New Roman" w:hAnsi="Times New Roman"/>
          <w:sz w:val="24"/>
          <w:szCs w:val="24"/>
        </w:rPr>
        <w:t xml:space="preserve"> (</w:t>
      </w:r>
      <w:r w:rsidRPr="00857F6C">
        <w:rPr>
          <w:rFonts w:ascii="Times New Roman" w:hAnsi="Times New Roman"/>
          <w:i/>
          <w:iCs/>
          <w:sz w:val="24"/>
          <w:szCs w:val="24"/>
        </w:rPr>
        <w:t>My Darling Clementine</w:t>
      </w:r>
      <w:r w:rsidRPr="00857F6C">
        <w:rPr>
          <w:rFonts w:ascii="Times New Roman" w:hAnsi="Times New Roman"/>
          <w:sz w:val="24"/>
          <w:szCs w:val="24"/>
        </w:rPr>
        <w:t>) è un film</w:t>
      </w:r>
      <w:r w:rsidR="00857F6C" w:rsidRPr="00857F6C">
        <w:rPr>
          <w:rFonts w:ascii="Times New Roman" w:hAnsi="Times New Roman"/>
          <w:sz w:val="24"/>
          <w:szCs w:val="24"/>
        </w:rPr>
        <w:t xml:space="preserve"> western </w:t>
      </w:r>
      <w:r w:rsidRPr="00857F6C">
        <w:rPr>
          <w:rFonts w:ascii="Times New Roman" w:hAnsi="Times New Roman"/>
          <w:sz w:val="24"/>
          <w:szCs w:val="24"/>
        </w:rPr>
        <w:t>diretto da</w:t>
      </w:r>
      <w:r w:rsidR="00857F6C" w:rsidRPr="00857F6C">
        <w:rPr>
          <w:rFonts w:ascii="Times New Roman" w:hAnsi="Times New Roman"/>
          <w:sz w:val="24"/>
          <w:szCs w:val="24"/>
        </w:rPr>
        <w:t xml:space="preserve"> John Ford nel 1946. Liberamente tratto dal </w:t>
      </w:r>
      <w:r w:rsidRPr="00857F6C">
        <w:rPr>
          <w:rFonts w:ascii="Times New Roman" w:hAnsi="Times New Roman"/>
          <w:sz w:val="24"/>
          <w:szCs w:val="24"/>
        </w:rPr>
        <w:t>famoso episodio della</w:t>
      </w:r>
      <w:r w:rsidR="00857F6C" w:rsidRPr="00857F6C">
        <w:rPr>
          <w:rFonts w:ascii="Times New Roman" w:hAnsi="Times New Roman"/>
          <w:sz w:val="24"/>
          <w:szCs w:val="24"/>
        </w:rPr>
        <w:t xml:space="preserve"> Sfida all’O.K. </w:t>
      </w:r>
      <w:proofErr w:type="spellStart"/>
      <w:r w:rsidR="00857F6C" w:rsidRPr="00857F6C">
        <w:rPr>
          <w:rFonts w:ascii="Times New Roman" w:hAnsi="Times New Roman"/>
          <w:sz w:val="24"/>
          <w:szCs w:val="24"/>
        </w:rPr>
        <w:t>Corral</w:t>
      </w:r>
      <w:proofErr w:type="spellEnd"/>
      <w:r w:rsidR="00857F6C" w:rsidRPr="00857F6C">
        <w:rPr>
          <w:rFonts w:ascii="Times New Roman" w:hAnsi="Times New Roman"/>
          <w:sz w:val="24"/>
          <w:szCs w:val="24"/>
        </w:rPr>
        <w:t xml:space="preserve"> e </w:t>
      </w:r>
      <w:r w:rsidRPr="00857F6C">
        <w:rPr>
          <w:rFonts w:ascii="Times New Roman" w:hAnsi="Times New Roman"/>
          <w:sz w:val="24"/>
          <w:szCs w:val="24"/>
        </w:rPr>
        <w:t>dai personaggi realmente esistiti di</w:t>
      </w:r>
      <w:r w:rsidR="00857F6C" w:rsidRPr="00857F6C">
        <w:rPr>
          <w:rFonts w:ascii="Times New Roman" w:hAnsi="Times New Roman"/>
          <w:sz w:val="24"/>
          <w:szCs w:val="24"/>
        </w:rPr>
        <w:t xml:space="preserve"> </w:t>
      </w:r>
      <w:proofErr w:type="spellStart"/>
      <w:r w:rsidR="00857F6C" w:rsidRPr="00857F6C">
        <w:rPr>
          <w:rFonts w:ascii="Times New Roman" w:hAnsi="Times New Roman"/>
          <w:sz w:val="24"/>
          <w:szCs w:val="24"/>
        </w:rPr>
        <w:t>Wyatt</w:t>
      </w:r>
      <w:proofErr w:type="spellEnd"/>
      <w:r w:rsidR="00857F6C" w:rsidRPr="00857F6C">
        <w:rPr>
          <w:rFonts w:ascii="Times New Roman" w:hAnsi="Times New Roman"/>
          <w:sz w:val="24"/>
          <w:szCs w:val="24"/>
        </w:rPr>
        <w:t xml:space="preserve"> </w:t>
      </w:r>
      <w:proofErr w:type="spellStart"/>
      <w:r w:rsidR="00857F6C" w:rsidRPr="00857F6C">
        <w:rPr>
          <w:rFonts w:ascii="Times New Roman" w:hAnsi="Times New Roman"/>
          <w:sz w:val="24"/>
          <w:szCs w:val="24"/>
        </w:rPr>
        <w:t>Earp</w:t>
      </w:r>
      <w:proofErr w:type="spellEnd"/>
      <w:r w:rsidR="00857F6C" w:rsidRPr="00857F6C">
        <w:rPr>
          <w:rFonts w:ascii="Times New Roman" w:hAnsi="Times New Roman"/>
          <w:sz w:val="24"/>
          <w:szCs w:val="24"/>
        </w:rPr>
        <w:t xml:space="preserve"> e Doc </w:t>
      </w:r>
      <w:proofErr w:type="spellStart"/>
      <w:r w:rsidR="00857F6C" w:rsidRPr="00857F6C">
        <w:rPr>
          <w:rFonts w:ascii="Times New Roman" w:hAnsi="Times New Roman"/>
          <w:sz w:val="24"/>
          <w:szCs w:val="24"/>
        </w:rPr>
        <w:t>Holliday</w:t>
      </w:r>
      <w:proofErr w:type="spellEnd"/>
      <w:r w:rsidR="00857F6C" w:rsidRPr="00857F6C">
        <w:rPr>
          <w:rFonts w:ascii="Times New Roman" w:hAnsi="Times New Roman"/>
          <w:sz w:val="24"/>
          <w:szCs w:val="24"/>
        </w:rPr>
        <w:t xml:space="preserve">. </w:t>
      </w:r>
    </w:p>
    <w:p w14:paraId="26D525E6" w14:textId="77777777" w:rsidR="002E1783" w:rsidRPr="00857F6C" w:rsidRDefault="002E1783" w:rsidP="00857F6C">
      <w:pPr>
        <w:jc w:val="both"/>
      </w:pPr>
      <w:r w:rsidRPr="00857F6C">
        <w:t>TRAMA</w:t>
      </w:r>
    </w:p>
    <w:p w14:paraId="5A1BB1D5" w14:textId="77777777" w:rsidR="002E1783" w:rsidRPr="00857F6C" w:rsidRDefault="00857F6C" w:rsidP="00857F6C">
      <w:pPr>
        <w:jc w:val="both"/>
        <w:rPr>
          <w:rFonts w:eastAsia="Times New Roman"/>
        </w:rPr>
      </w:pPr>
      <w:r w:rsidRPr="00857F6C">
        <w:rPr>
          <w:rFonts w:eastAsia="Times New Roman"/>
        </w:rPr>
        <w:t>N</w:t>
      </w:r>
      <w:r w:rsidR="002E1783" w:rsidRPr="00857F6C">
        <w:rPr>
          <w:rFonts w:eastAsia="Times New Roman"/>
        </w:rPr>
        <w:t>el</w:t>
      </w:r>
      <w:r w:rsidRPr="00857F6C">
        <w:rPr>
          <w:rFonts w:eastAsia="Times New Roman"/>
        </w:rPr>
        <w:t xml:space="preserve"> 1882</w:t>
      </w:r>
      <w:r w:rsidR="002E1783" w:rsidRPr="00857F6C">
        <w:rPr>
          <w:rFonts w:eastAsia="Times New Roman"/>
        </w:rPr>
        <w:t xml:space="preserve">, </w:t>
      </w:r>
      <w:proofErr w:type="spellStart"/>
      <w:r w:rsidR="002E1783" w:rsidRPr="00857F6C">
        <w:rPr>
          <w:rFonts w:eastAsia="Times New Roman"/>
        </w:rPr>
        <w:t>Wyatt</w:t>
      </w:r>
      <w:proofErr w:type="spellEnd"/>
      <w:r w:rsidR="002E1783" w:rsidRPr="00857F6C">
        <w:rPr>
          <w:rFonts w:eastAsia="Times New Roman"/>
        </w:rPr>
        <w:t xml:space="preserve"> </w:t>
      </w:r>
      <w:proofErr w:type="spellStart"/>
      <w:r w:rsidR="002E1783" w:rsidRPr="00857F6C">
        <w:rPr>
          <w:rFonts w:eastAsia="Times New Roman"/>
        </w:rPr>
        <w:t>Earp</w:t>
      </w:r>
      <w:proofErr w:type="spellEnd"/>
      <w:r w:rsidR="002E1783" w:rsidRPr="00857F6C">
        <w:rPr>
          <w:rFonts w:eastAsia="Times New Roman"/>
        </w:rPr>
        <w:t xml:space="preserve">, che in passato </w:t>
      </w:r>
      <w:r w:rsidRPr="00857F6C">
        <w:rPr>
          <w:rFonts w:eastAsia="Times New Roman"/>
        </w:rPr>
        <w:t xml:space="preserve">aveva ottenuto una certa notorietà </w:t>
      </w:r>
      <w:r w:rsidR="002E1783" w:rsidRPr="00857F6C">
        <w:rPr>
          <w:rFonts w:eastAsia="Times New Roman"/>
        </w:rPr>
        <w:t>come</w:t>
      </w:r>
      <w:r w:rsidRPr="00857F6C">
        <w:rPr>
          <w:rFonts w:eastAsia="Times New Roman"/>
        </w:rPr>
        <w:t xml:space="preserve"> sceriffo di Dodge City, e i suoi tre fratelli – Morgan,</w:t>
      </w:r>
      <w:r>
        <w:rPr>
          <w:rFonts w:eastAsia="Times New Roman"/>
        </w:rPr>
        <w:t xml:space="preserve"> </w:t>
      </w:r>
      <w:proofErr w:type="spellStart"/>
      <w:r>
        <w:rPr>
          <w:rFonts w:eastAsia="Times New Roman"/>
        </w:rPr>
        <w:t>Vi</w:t>
      </w:r>
      <w:r w:rsidRPr="00857F6C">
        <w:rPr>
          <w:rFonts w:eastAsia="Times New Roman"/>
        </w:rPr>
        <w:t>rgil</w:t>
      </w:r>
      <w:proofErr w:type="spellEnd"/>
      <w:r w:rsidRPr="00857F6C">
        <w:rPr>
          <w:rFonts w:eastAsia="Times New Roman"/>
        </w:rPr>
        <w:t xml:space="preserve"> e James, attraversano l’Arizona nel lungo viaggio verso la California, con la loro mandria.</w:t>
      </w:r>
      <w:r w:rsidR="002E1783" w:rsidRPr="00857F6C">
        <w:rPr>
          <w:rFonts w:eastAsia="Times New Roman"/>
        </w:rPr>
        <w:t xml:space="preserve"> Una sera si accampano presso la cittadina di</w:t>
      </w:r>
      <w:r w:rsidRPr="00857F6C">
        <w:rPr>
          <w:rFonts w:eastAsia="Times New Roman"/>
        </w:rPr>
        <w:t xml:space="preserve"> </w:t>
      </w:r>
      <w:proofErr w:type="spellStart"/>
      <w:r w:rsidRPr="00857F6C">
        <w:rPr>
          <w:rFonts w:eastAsia="Times New Roman"/>
        </w:rPr>
        <w:t>Tombstone</w:t>
      </w:r>
      <w:proofErr w:type="spellEnd"/>
      <w:r w:rsidRPr="00857F6C">
        <w:rPr>
          <w:rFonts w:eastAsia="Times New Roman"/>
        </w:rPr>
        <w:t xml:space="preserve">, quando il fratello minore, James, viene ucciso e la mandria rubata dalla banda del vecchio </w:t>
      </w:r>
      <w:proofErr w:type="spellStart"/>
      <w:r w:rsidRPr="00857F6C">
        <w:rPr>
          <w:rFonts w:eastAsia="Times New Roman"/>
        </w:rPr>
        <w:t>Clanton</w:t>
      </w:r>
      <w:proofErr w:type="spellEnd"/>
      <w:r w:rsidRPr="00857F6C">
        <w:rPr>
          <w:rFonts w:eastAsia="Times New Roman"/>
        </w:rPr>
        <w:t xml:space="preserve"> e dei suoi figli. </w:t>
      </w:r>
      <w:r w:rsidRPr="00857F6C">
        <w:t xml:space="preserve">Questi due eventi spingono </w:t>
      </w:r>
      <w:proofErr w:type="spellStart"/>
      <w:r w:rsidR="002E1783" w:rsidRPr="00857F6C">
        <w:rPr>
          <w:rFonts w:eastAsia="Times New Roman"/>
        </w:rPr>
        <w:t>Wyatt</w:t>
      </w:r>
      <w:proofErr w:type="spellEnd"/>
      <w:r w:rsidR="002E1783" w:rsidRPr="00857F6C">
        <w:rPr>
          <w:rFonts w:eastAsia="Times New Roman"/>
        </w:rPr>
        <w:t xml:space="preserve"> ad accettare l'offerta del sindaco </w:t>
      </w:r>
      <w:r w:rsidRPr="00857F6C">
        <w:rPr>
          <w:rFonts w:eastAsia="Times New Roman"/>
        </w:rPr>
        <w:t>e assume</w:t>
      </w:r>
      <w:r w:rsidR="002E1783" w:rsidRPr="00857F6C">
        <w:rPr>
          <w:rFonts w:eastAsia="Times New Roman"/>
        </w:rPr>
        <w:t xml:space="preserve"> la carica di sceriffo</w:t>
      </w:r>
      <w:r w:rsidRPr="00857F6C">
        <w:rPr>
          <w:rFonts w:eastAsia="Times New Roman"/>
        </w:rPr>
        <w:t xml:space="preserve"> della città</w:t>
      </w:r>
      <w:r>
        <w:rPr>
          <w:rFonts w:eastAsia="Times New Roman"/>
        </w:rPr>
        <w:t>. Dopo l’</w:t>
      </w:r>
      <w:r w:rsidR="002E1783" w:rsidRPr="00857F6C">
        <w:rPr>
          <w:rFonts w:eastAsia="Times New Roman"/>
        </w:rPr>
        <w:t xml:space="preserve">uccisione anche del fratello </w:t>
      </w:r>
      <w:proofErr w:type="spellStart"/>
      <w:r w:rsidR="002E1783" w:rsidRPr="00857F6C">
        <w:rPr>
          <w:rFonts w:eastAsia="Times New Roman"/>
        </w:rPr>
        <w:t>Virgil</w:t>
      </w:r>
      <w:proofErr w:type="spellEnd"/>
      <w:r w:rsidR="002E1783" w:rsidRPr="00857F6C">
        <w:rPr>
          <w:rFonts w:eastAsia="Times New Roman"/>
        </w:rPr>
        <w:t xml:space="preserve">, </w:t>
      </w:r>
      <w:r w:rsidRPr="00857F6C">
        <w:rPr>
          <w:rFonts w:eastAsia="Times New Roman"/>
        </w:rPr>
        <w:t>riesce</w:t>
      </w:r>
      <w:r w:rsidR="002E1783" w:rsidRPr="00857F6C">
        <w:rPr>
          <w:rFonts w:eastAsia="Times New Roman"/>
        </w:rPr>
        <w:t xml:space="preserve"> a portare a compimento la sua vendetta nella celebre sfida all'O.K. </w:t>
      </w:r>
      <w:proofErr w:type="spellStart"/>
      <w:r w:rsidR="002E1783" w:rsidRPr="00857F6C">
        <w:rPr>
          <w:rFonts w:eastAsia="Times New Roman"/>
        </w:rPr>
        <w:t>Corral</w:t>
      </w:r>
      <w:proofErr w:type="spellEnd"/>
      <w:r w:rsidR="002E1783" w:rsidRPr="00857F6C">
        <w:rPr>
          <w:rFonts w:eastAsia="Times New Roman"/>
        </w:rPr>
        <w:t xml:space="preserve">, aiutato da Morgan e dal medico Doc </w:t>
      </w:r>
      <w:proofErr w:type="spellStart"/>
      <w:r w:rsidR="002E1783" w:rsidRPr="00857F6C">
        <w:rPr>
          <w:rFonts w:eastAsia="Times New Roman"/>
        </w:rPr>
        <w:t>Holliday</w:t>
      </w:r>
      <w:proofErr w:type="spellEnd"/>
      <w:r w:rsidR="002E1783" w:rsidRPr="00857F6C">
        <w:rPr>
          <w:rFonts w:eastAsia="Times New Roman"/>
        </w:rPr>
        <w:t xml:space="preserve">, personaggio </w:t>
      </w:r>
      <w:r w:rsidRPr="00857F6C">
        <w:rPr>
          <w:rFonts w:eastAsia="Times New Roman"/>
        </w:rPr>
        <w:t>di rilievo</w:t>
      </w:r>
      <w:r w:rsidR="002E1783" w:rsidRPr="00857F6C">
        <w:rPr>
          <w:rFonts w:eastAsia="Times New Roman"/>
        </w:rPr>
        <w:t xml:space="preserve"> nella cittadina,</w:t>
      </w:r>
      <w:r w:rsidRPr="00857F6C">
        <w:rPr>
          <w:rFonts w:eastAsia="Times New Roman"/>
        </w:rPr>
        <w:t xml:space="preserve"> alcolizzato e </w:t>
      </w:r>
      <w:r w:rsidR="002E1783" w:rsidRPr="00857F6C">
        <w:rPr>
          <w:rFonts w:eastAsia="Times New Roman"/>
        </w:rPr>
        <w:t>affetto da</w:t>
      </w:r>
      <w:r w:rsidRPr="00857F6C">
        <w:rPr>
          <w:rFonts w:eastAsia="Times New Roman"/>
        </w:rPr>
        <w:t xml:space="preserve"> tubercolosi, il quale</w:t>
      </w:r>
      <w:r w:rsidR="002E1783" w:rsidRPr="00857F6C">
        <w:rPr>
          <w:rFonts w:eastAsia="Times New Roman"/>
        </w:rPr>
        <w:t xml:space="preserve"> </w:t>
      </w:r>
      <w:r w:rsidRPr="00857F6C">
        <w:rPr>
          <w:rFonts w:eastAsia="Times New Roman"/>
        </w:rPr>
        <w:t>muore nella sparatoria finale.</w:t>
      </w:r>
    </w:p>
    <w:p w14:paraId="73822AF1" w14:textId="77777777" w:rsidR="00857F6C" w:rsidRPr="00857F6C" w:rsidRDefault="00857F6C">
      <w:pPr>
        <w:rPr>
          <w:rFonts w:eastAsia="Times New Roman"/>
        </w:rPr>
      </w:pPr>
    </w:p>
    <w:p w14:paraId="63B65556" w14:textId="77777777" w:rsidR="00857F6C" w:rsidRPr="00857F6C" w:rsidRDefault="00857F6C">
      <w:pPr>
        <w:rPr>
          <w:rFonts w:eastAsia="Times New Roman"/>
        </w:rPr>
      </w:pPr>
    </w:p>
    <w:p w14:paraId="64F4B2C2" w14:textId="77777777" w:rsidR="00857F6C" w:rsidRPr="00857F6C" w:rsidRDefault="002E1783" w:rsidP="00857F6C">
      <w:pPr>
        <w:rPr>
          <w:rFonts w:eastAsia="Times New Roman"/>
        </w:rPr>
      </w:pPr>
      <w:r w:rsidRPr="00857F6C">
        <w:rPr>
          <w:rFonts w:eastAsia="Times New Roman"/>
        </w:rPr>
        <w:t>PRODUZIONE</w:t>
      </w:r>
    </w:p>
    <w:p w14:paraId="1A7AB99C" w14:textId="2C722844" w:rsidR="002E1783" w:rsidRPr="00E158B4" w:rsidRDefault="002E1783" w:rsidP="00E158B4">
      <w:pPr>
        <w:pStyle w:val="NormaleWeb"/>
        <w:jc w:val="both"/>
        <w:rPr>
          <w:rFonts w:ascii="Times New Roman" w:hAnsi="Times New Roman"/>
          <w:sz w:val="24"/>
          <w:szCs w:val="24"/>
        </w:rPr>
      </w:pPr>
      <w:r w:rsidRPr="00E158B4">
        <w:rPr>
          <w:rFonts w:ascii="Times New Roman" w:hAnsi="Times New Roman"/>
          <w:sz w:val="24"/>
          <w:szCs w:val="24"/>
        </w:rPr>
        <w:t>Nel 1931,</w:t>
      </w:r>
      <w:r w:rsidR="00857F6C" w:rsidRPr="00E158B4">
        <w:rPr>
          <w:rFonts w:ascii="Times New Roman" w:hAnsi="Times New Roman"/>
          <w:sz w:val="24"/>
          <w:szCs w:val="24"/>
        </w:rPr>
        <w:t xml:space="preserve"> Stuart Lake</w:t>
      </w:r>
      <w:r w:rsidRPr="00E158B4">
        <w:rPr>
          <w:rFonts w:ascii="Times New Roman" w:hAnsi="Times New Roman"/>
          <w:sz w:val="24"/>
          <w:szCs w:val="24"/>
        </w:rPr>
        <w:t xml:space="preserve"> pubblicò la prima biografia di</w:t>
      </w:r>
      <w:r w:rsidR="00857F6C" w:rsidRPr="00E158B4">
        <w:rPr>
          <w:rFonts w:ascii="Times New Roman" w:hAnsi="Times New Roman"/>
          <w:sz w:val="24"/>
          <w:szCs w:val="24"/>
        </w:rPr>
        <w:t xml:space="preserve"> </w:t>
      </w:r>
      <w:proofErr w:type="spellStart"/>
      <w:r w:rsidR="00857F6C" w:rsidRPr="00E158B4">
        <w:rPr>
          <w:rFonts w:ascii="Times New Roman" w:hAnsi="Times New Roman"/>
          <w:sz w:val="24"/>
          <w:szCs w:val="24"/>
        </w:rPr>
        <w:t>Wyatt</w:t>
      </w:r>
      <w:proofErr w:type="spellEnd"/>
      <w:r w:rsidR="00857F6C" w:rsidRPr="00E158B4">
        <w:rPr>
          <w:rFonts w:ascii="Times New Roman" w:hAnsi="Times New Roman"/>
          <w:sz w:val="24"/>
          <w:szCs w:val="24"/>
        </w:rPr>
        <w:t xml:space="preserve"> </w:t>
      </w:r>
      <w:proofErr w:type="spellStart"/>
      <w:r w:rsidR="00857F6C" w:rsidRPr="00E158B4">
        <w:rPr>
          <w:rFonts w:ascii="Times New Roman" w:hAnsi="Times New Roman"/>
          <w:sz w:val="24"/>
          <w:szCs w:val="24"/>
        </w:rPr>
        <w:t>Earp</w:t>
      </w:r>
      <w:proofErr w:type="spellEnd"/>
      <w:r w:rsidRPr="00E158B4">
        <w:rPr>
          <w:rFonts w:ascii="Times New Roman" w:hAnsi="Times New Roman"/>
          <w:sz w:val="24"/>
          <w:szCs w:val="24"/>
        </w:rPr>
        <w:t xml:space="preserve"> a due anni dalla sua morte, </w:t>
      </w:r>
      <w:proofErr w:type="spellStart"/>
      <w:r w:rsidRPr="00E158B4">
        <w:rPr>
          <w:rFonts w:ascii="Times New Roman" w:hAnsi="Times New Roman"/>
          <w:i/>
          <w:iCs/>
          <w:sz w:val="24"/>
          <w:szCs w:val="24"/>
        </w:rPr>
        <w:t>Wyatt</w:t>
      </w:r>
      <w:proofErr w:type="spellEnd"/>
      <w:r w:rsidRPr="00E158B4">
        <w:rPr>
          <w:rFonts w:ascii="Times New Roman" w:hAnsi="Times New Roman"/>
          <w:i/>
          <w:iCs/>
          <w:sz w:val="24"/>
          <w:szCs w:val="24"/>
        </w:rPr>
        <w:t xml:space="preserve"> </w:t>
      </w:r>
      <w:proofErr w:type="spellStart"/>
      <w:r w:rsidRPr="00E158B4">
        <w:rPr>
          <w:rFonts w:ascii="Times New Roman" w:hAnsi="Times New Roman"/>
          <w:i/>
          <w:iCs/>
          <w:sz w:val="24"/>
          <w:szCs w:val="24"/>
        </w:rPr>
        <w:t>Earp</w:t>
      </w:r>
      <w:proofErr w:type="spellEnd"/>
      <w:r w:rsidRPr="00E158B4">
        <w:rPr>
          <w:rFonts w:ascii="Times New Roman" w:hAnsi="Times New Roman"/>
          <w:i/>
          <w:iCs/>
          <w:sz w:val="24"/>
          <w:szCs w:val="24"/>
        </w:rPr>
        <w:t xml:space="preserve">: </w:t>
      </w:r>
      <w:proofErr w:type="spellStart"/>
      <w:r w:rsidRPr="00E158B4">
        <w:rPr>
          <w:rFonts w:ascii="Times New Roman" w:hAnsi="Times New Roman"/>
          <w:i/>
          <w:iCs/>
          <w:sz w:val="24"/>
          <w:szCs w:val="24"/>
        </w:rPr>
        <w:t>Frontier</w:t>
      </w:r>
      <w:proofErr w:type="spellEnd"/>
      <w:r w:rsidRPr="00E158B4">
        <w:rPr>
          <w:rFonts w:ascii="Times New Roman" w:hAnsi="Times New Roman"/>
          <w:i/>
          <w:iCs/>
          <w:sz w:val="24"/>
          <w:szCs w:val="24"/>
        </w:rPr>
        <w:t xml:space="preserve"> </w:t>
      </w:r>
      <w:proofErr w:type="spellStart"/>
      <w:r w:rsidRPr="00E158B4">
        <w:rPr>
          <w:rFonts w:ascii="Times New Roman" w:hAnsi="Times New Roman"/>
          <w:i/>
          <w:iCs/>
          <w:sz w:val="24"/>
          <w:szCs w:val="24"/>
        </w:rPr>
        <w:t>Marshal</w:t>
      </w:r>
      <w:proofErr w:type="spellEnd"/>
      <w:r w:rsidR="00E158B4" w:rsidRPr="00E158B4">
        <w:rPr>
          <w:rFonts w:ascii="Times New Roman" w:hAnsi="Times New Roman"/>
          <w:sz w:val="24"/>
          <w:szCs w:val="24"/>
        </w:rPr>
        <w:t>, e la ripresentò nel volume</w:t>
      </w:r>
      <w:r w:rsidRPr="00E158B4">
        <w:rPr>
          <w:rFonts w:ascii="Times New Roman" w:hAnsi="Times New Roman"/>
          <w:sz w:val="24"/>
          <w:szCs w:val="24"/>
        </w:rPr>
        <w:t xml:space="preserve"> </w:t>
      </w:r>
      <w:r w:rsidRPr="00E158B4">
        <w:rPr>
          <w:rFonts w:ascii="Times New Roman" w:hAnsi="Times New Roman"/>
          <w:i/>
          <w:iCs/>
          <w:sz w:val="24"/>
          <w:szCs w:val="24"/>
        </w:rPr>
        <w:t>My Darling Clementine</w:t>
      </w:r>
      <w:r w:rsidRPr="00E158B4">
        <w:rPr>
          <w:rFonts w:ascii="Times New Roman" w:hAnsi="Times New Roman"/>
          <w:sz w:val="24"/>
          <w:szCs w:val="24"/>
        </w:rPr>
        <w:t xml:space="preserve"> </w:t>
      </w:r>
      <w:r w:rsidR="00E158B4" w:rsidRPr="00E158B4">
        <w:rPr>
          <w:rFonts w:ascii="Times New Roman" w:hAnsi="Times New Roman"/>
          <w:sz w:val="24"/>
          <w:szCs w:val="24"/>
        </w:rPr>
        <w:t>pubblicato nel</w:t>
      </w:r>
      <w:r w:rsidRPr="00E158B4">
        <w:rPr>
          <w:rFonts w:ascii="Times New Roman" w:hAnsi="Times New Roman"/>
          <w:sz w:val="24"/>
          <w:szCs w:val="24"/>
        </w:rPr>
        <w:t xml:space="preserve"> 1946, del quale Ford acquistò i diritti. I due libri si basano ampiamente su storie romanzate delle vita di </w:t>
      </w:r>
      <w:proofErr w:type="spellStart"/>
      <w:r w:rsidRPr="00E158B4">
        <w:rPr>
          <w:rFonts w:ascii="Times New Roman" w:hAnsi="Times New Roman"/>
          <w:sz w:val="24"/>
          <w:szCs w:val="24"/>
        </w:rPr>
        <w:t>Earp</w:t>
      </w:r>
      <w:proofErr w:type="spellEnd"/>
      <w:r w:rsidRPr="00E158B4">
        <w:rPr>
          <w:rFonts w:ascii="Times New Roman" w:hAnsi="Times New Roman"/>
          <w:sz w:val="24"/>
          <w:szCs w:val="24"/>
        </w:rPr>
        <w:t xml:space="preserve"> e dei suoi fratelli, compresa la nota</w:t>
      </w:r>
      <w:r w:rsidR="00857F6C" w:rsidRPr="00E158B4">
        <w:rPr>
          <w:rFonts w:ascii="Times New Roman" w:hAnsi="Times New Roman"/>
          <w:sz w:val="24"/>
          <w:szCs w:val="24"/>
        </w:rPr>
        <w:t xml:space="preserve"> sparatoria all’O.K. </w:t>
      </w:r>
      <w:proofErr w:type="spellStart"/>
      <w:r w:rsidR="00857F6C" w:rsidRPr="00E158B4">
        <w:rPr>
          <w:rFonts w:ascii="Times New Roman" w:hAnsi="Times New Roman"/>
          <w:sz w:val="24"/>
          <w:szCs w:val="24"/>
        </w:rPr>
        <w:t>Corral</w:t>
      </w:r>
      <w:proofErr w:type="spellEnd"/>
      <w:r w:rsidR="00E158B4" w:rsidRPr="00E158B4">
        <w:rPr>
          <w:rFonts w:ascii="Times New Roman" w:hAnsi="Times New Roman"/>
          <w:sz w:val="24"/>
          <w:szCs w:val="24"/>
        </w:rPr>
        <w:t>.</w:t>
      </w:r>
      <w:r w:rsidRPr="00E158B4">
        <w:rPr>
          <w:rFonts w:ascii="Times New Roman" w:hAnsi="Times New Roman"/>
          <w:sz w:val="24"/>
          <w:szCs w:val="24"/>
        </w:rPr>
        <w:t xml:space="preserve"> </w:t>
      </w:r>
      <w:r w:rsidR="00E158B4">
        <w:rPr>
          <w:rFonts w:ascii="Times New Roman" w:hAnsi="Times New Roman"/>
          <w:sz w:val="24"/>
          <w:szCs w:val="24"/>
        </w:rPr>
        <w:t>Dopo il film di Ford, l</w:t>
      </w:r>
      <w:r w:rsidR="00E158B4" w:rsidRPr="00E158B4">
        <w:rPr>
          <w:rFonts w:ascii="Times New Roman" w:hAnsi="Times New Roman"/>
          <w:sz w:val="24"/>
          <w:szCs w:val="24"/>
        </w:rPr>
        <w:t xml:space="preserve">a storia di </w:t>
      </w:r>
      <w:proofErr w:type="spellStart"/>
      <w:r w:rsidR="00E158B4" w:rsidRPr="00E158B4">
        <w:rPr>
          <w:rFonts w:ascii="Times New Roman" w:hAnsi="Times New Roman"/>
          <w:sz w:val="24"/>
          <w:szCs w:val="24"/>
        </w:rPr>
        <w:t>Wyatt</w:t>
      </w:r>
      <w:proofErr w:type="spellEnd"/>
      <w:r w:rsidR="00E158B4" w:rsidRPr="00E158B4">
        <w:rPr>
          <w:rFonts w:ascii="Times New Roman" w:hAnsi="Times New Roman"/>
          <w:sz w:val="24"/>
          <w:szCs w:val="24"/>
        </w:rPr>
        <w:t xml:space="preserve"> </w:t>
      </w:r>
      <w:proofErr w:type="spellStart"/>
      <w:r w:rsidR="00E158B4" w:rsidRPr="00E158B4">
        <w:rPr>
          <w:rFonts w:ascii="Times New Roman" w:hAnsi="Times New Roman"/>
          <w:sz w:val="24"/>
          <w:szCs w:val="24"/>
        </w:rPr>
        <w:t>Earp</w:t>
      </w:r>
      <w:proofErr w:type="spellEnd"/>
      <w:r w:rsidR="00E158B4" w:rsidRPr="00E158B4">
        <w:rPr>
          <w:rFonts w:ascii="Times New Roman" w:hAnsi="Times New Roman"/>
          <w:sz w:val="24"/>
          <w:szCs w:val="24"/>
        </w:rPr>
        <w:t xml:space="preserve"> </w:t>
      </w:r>
      <w:r w:rsidR="00E158B4">
        <w:rPr>
          <w:rFonts w:ascii="Times New Roman" w:hAnsi="Times New Roman"/>
          <w:sz w:val="24"/>
          <w:szCs w:val="24"/>
        </w:rPr>
        <w:t>trovò</w:t>
      </w:r>
      <w:r w:rsidR="00E158B4" w:rsidRPr="00E158B4">
        <w:rPr>
          <w:rFonts w:ascii="Times New Roman" w:hAnsi="Times New Roman"/>
          <w:sz w:val="24"/>
          <w:szCs w:val="24"/>
        </w:rPr>
        <w:t xml:space="preserve"> nuova rappresentazione nel successivo </w:t>
      </w:r>
      <w:proofErr w:type="spellStart"/>
      <w:r w:rsidR="00E158B4" w:rsidRPr="00E158B4">
        <w:rPr>
          <w:rFonts w:ascii="Times New Roman" w:hAnsi="Times New Roman"/>
          <w:i/>
          <w:sz w:val="24"/>
          <w:szCs w:val="24"/>
        </w:rPr>
        <w:t>Gunfight</w:t>
      </w:r>
      <w:proofErr w:type="spellEnd"/>
      <w:r w:rsidR="00E158B4" w:rsidRPr="00E158B4">
        <w:rPr>
          <w:rFonts w:ascii="Times New Roman" w:hAnsi="Times New Roman"/>
          <w:i/>
          <w:sz w:val="24"/>
          <w:szCs w:val="24"/>
        </w:rPr>
        <w:t xml:space="preserve"> </w:t>
      </w:r>
      <w:proofErr w:type="spellStart"/>
      <w:r w:rsidR="00E158B4" w:rsidRPr="00E158B4">
        <w:rPr>
          <w:rFonts w:ascii="Times New Roman" w:hAnsi="Times New Roman"/>
          <w:i/>
          <w:sz w:val="24"/>
          <w:szCs w:val="24"/>
        </w:rPr>
        <w:t>at</w:t>
      </w:r>
      <w:proofErr w:type="spellEnd"/>
      <w:r w:rsidR="00E158B4" w:rsidRPr="00E158B4">
        <w:rPr>
          <w:rFonts w:ascii="Times New Roman" w:hAnsi="Times New Roman"/>
          <w:i/>
          <w:sz w:val="24"/>
          <w:szCs w:val="24"/>
        </w:rPr>
        <w:t xml:space="preserve"> the O.K. </w:t>
      </w:r>
      <w:proofErr w:type="spellStart"/>
      <w:r w:rsidR="00E158B4" w:rsidRPr="00E158B4">
        <w:rPr>
          <w:rFonts w:ascii="Times New Roman" w:hAnsi="Times New Roman"/>
          <w:i/>
          <w:sz w:val="24"/>
          <w:szCs w:val="24"/>
        </w:rPr>
        <w:t>Corral</w:t>
      </w:r>
      <w:proofErr w:type="spellEnd"/>
      <w:r w:rsidR="00E158B4" w:rsidRPr="00E158B4">
        <w:rPr>
          <w:rFonts w:ascii="Times New Roman" w:hAnsi="Times New Roman"/>
          <w:i/>
          <w:sz w:val="24"/>
          <w:szCs w:val="24"/>
        </w:rPr>
        <w:t xml:space="preserve"> </w:t>
      </w:r>
      <w:r w:rsidR="00E158B4" w:rsidRPr="00E158B4">
        <w:rPr>
          <w:rFonts w:ascii="Times New Roman" w:hAnsi="Times New Roman"/>
          <w:sz w:val="24"/>
          <w:szCs w:val="24"/>
        </w:rPr>
        <w:t>(</w:t>
      </w:r>
      <w:r w:rsidR="00E158B4" w:rsidRPr="00E158B4">
        <w:rPr>
          <w:rFonts w:ascii="Times New Roman" w:hAnsi="Times New Roman"/>
          <w:i/>
          <w:sz w:val="24"/>
          <w:szCs w:val="24"/>
        </w:rPr>
        <w:t xml:space="preserve">Sfida all’O.K. </w:t>
      </w:r>
      <w:proofErr w:type="spellStart"/>
      <w:r w:rsidR="00E158B4" w:rsidRPr="00E158B4">
        <w:rPr>
          <w:rFonts w:ascii="Times New Roman" w:hAnsi="Times New Roman"/>
          <w:i/>
          <w:sz w:val="24"/>
          <w:szCs w:val="24"/>
        </w:rPr>
        <w:t>Corral</w:t>
      </w:r>
      <w:proofErr w:type="spellEnd"/>
      <w:r w:rsidR="00E158B4" w:rsidRPr="00E158B4">
        <w:rPr>
          <w:rFonts w:ascii="Times New Roman" w:hAnsi="Times New Roman"/>
          <w:sz w:val="24"/>
          <w:szCs w:val="24"/>
        </w:rPr>
        <w:t xml:space="preserve">, 1957) di John </w:t>
      </w:r>
      <w:proofErr w:type="spellStart"/>
      <w:r w:rsidR="00E158B4" w:rsidRPr="00E158B4">
        <w:rPr>
          <w:rFonts w:ascii="Times New Roman" w:hAnsi="Times New Roman"/>
          <w:sz w:val="24"/>
          <w:szCs w:val="24"/>
        </w:rPr>
        <w:t>Sturges</w:t>
      </w:r>
      <w:proofErr w:type="spellEnd"/>
      <w:r w:rsidR="00E158B4" w:rsidRPr="00E158B4">
        <w:rPr>
          <w:rFonts w:ascii="Times New Roman" w:hAnsi="Times New Roman"/>
          <w:sz w:val="24"/>
          <w:szCs w:val="24"/>
        </w:rPr>
        <w:t xml:space="preserve">. </w:t>
      </w:r>
    </w:p>
    <w:p w14:paraId="57D8C0BE" w14:textId="77777777" w:rsidR="00E158B4" w:rsidRDefault="002E1783" w:rsidP="006915F5">
      <w:pPr>
        <w:pStyle w:val="NormaleWeb"/>
        <w:jc w:val="both"/>
        <w:rPr>
          <w:rFonts w:ascii="Times New Roman" w:hAnsi="Times New Roman"/>
          <w:sz w:val="24"/>
          <w:szCs w:val="24"/>
        </w:rPr>
      </w:pPr>
      <w:r w:rsidRPr="00857F6C">
        <w:rPr>
          <w:rFonts w:ascii="Times New Roman" w:hAnsi="Times New Roman"/>
          <w:sz w:val="24"/>
          <w:szCs w:val="24"/>
        </w:rPr>
        <w:t>Il regista</w:t>
      </w:r>
      <w:r w:rsidR="006915F5">
        <w:rPr>
          <w:rFonts w:ascii="Times New Roman" w:hAnsi="Times New Roman"/>
          <w:sz w:val="24"/>
          <w:szCs w:val="24"/>
        </w:rPr>
        <w:t xml:space="preserve"> John Ford ebbe occasione di conoscere personalmente </w:t>
      </w:r>
      <w:proofErr w:type="spellStart"/>
      <w:r w:rsidR="006915F5">
        <w:rPr>
          <w:rFonts w:ascii="Times New Roman" w:hAnsi="Times New Roman"/>
          <w:sz w:val="24"/>
          <w:szCs w:val="24"/>
        </w:rPr>
        <w:t>Earp</w:t>
      </w:r>
      <w:proofErr w:type="spellEnd"/>
      <w:r w:rsidR="00E158B4">
        <w:rPr>
          <w:rFonts w:ascii="Times New Roman" w:hAnsi="Times New Roman"/>
          <w:sz w:val="24"/>
          <w:szCs w:val="24"/>
        </w:rPr>
        <w:t>, come ricorda egli stesso</w:t>
      </w:r>
      <w:r w:rsidR="006915F5">
        <w:rPr>
          <w:rFonts w:ascii="Times New Roman" w:hAnsi="Times New Roman"/>
          <w:sz w:val="24"/>
          <w:szCs w:val="24"/>
        </w:rPr>
        <w:t xml:space="preserve">: </w:t>
      </w:r>
      <w:r w:rsidRPr="00857F6C">
        <w:rPr>
          <w:rFonts w:ascii="Times New Roman" w:hAnsi="Times New Roman"/>
          <w:sz w:val="24"/>
          <w:szCs w:val="24"/>
        </w:rPr>
        <w:t xml:space="preserve">«Ero solito dargli una sedia e una tazza di caffè, e mi raccontava della sparatoria all'O.K. </w:t>
      </w:r>
      <w:proofErr w:type="spellStart"/>
      <w:r w:rsidRPr="00857F6C">
        <w:rPr>
          <w:rFonts w:ascii="Times New Roman" w:hAnsi="Times New Roman"/>
          <w:sz w:val="24"/>
          <w:szCs w:val="24"/>
        </w:rPr>
        <w:t>Corral</w:t>
      </w:r>
      <w:proofErr w:type="spellEnd"/>
      <w:r w:rsidRPr="00857F6C">
        <w:rPr>
          <w:rFonts w:ascii="Times New Roman" w:hAnsi="Times New Roman"/>
          <w:sz w:val="24"/>
          <w:szCs w:val="24"/>
        </w:rPr>
        <w:t xml:space="preserve">. Così in </w:t>
      </w:r>
      <w:r w:rsidRPr="00857F6C">
        <w:rPr>
          <w:rFonts w:ascii="Times New Roman" w:hAnsi="Times New Roman"/>
          <w:i/>
          <w:iCs/>
          <w:sz w:val="24"/>
          <w:szCs w:val="24"/>
        </w:rPr>
        <w:t>Sfida infernale</w:t>
      </w:r>
      <w:r w:rsidRPr="00857F6C">
        <w:rPr>
          <w:rFonts w:ascii="Times New Roman" w:hAnsi="Times New Roman"/>
          <w:sz w:val="24"/>
          <w:szCs w:val="24"/>
        </w:rPr>
        <w:t xml:space="preserve">, l'abbiamo ricreata esattamente come era stata». </w:t>
      </w:r>
    </w:p>
    <w:p w14:paraId="622C02AF" w14:textId="327F88F4" w:rsidR="002E1783" w:rsidRPr="00857F6C" w:rsidRDefault="002E1783" w:rsidP="006915F5">
      <w:pPr>
        <w:pStyle w:val="NormaleWeb"/>
        <w:jc w:val="both"/>
        <w:rPr>
          <w:rFonts w:ascii="Times New Roman" w:hAnsi="Times New Roman"/>
          <w:sz w:val="24"/>
          <w:szCs w:val="24"/>
        </w:rPr>
      </w:pPr>
      <w:r w:rsidRPr="00857F6C">
        <w:rPr>
          <w:rFonts w:ascii="Times New Roman" w:hAnsi="Times New Roman"/>
          <w:sz w:val="24"/>
          <w:szCs w:val="24"/>
        </w:rPr>
        <w:t xml:space="preserve">Inizialmente Ford non voleva girare il film, ma il suo contratto </w:t>
      </w:r>
      <w:r w:rsidR="00E158B4">
        <w:rPr>
          <w:rFonts w:ascii="Times New Roman" w:hAnsi="Times New Roman"/>
          <w:sz w:val="24"/>
          <w:szCs w:val="24"/>
        </w:rPr>
        <w:t>con</w:t>
      </w:r>
      <w:r w:rsidR="00E158B4" w:rsidRPr="00857F6C">
        <w:rPr>
          <w:rFonts w:ascii="Times New Roman" w:hAnsi="Times New Roman"/>
          <w:sz w:val="24"/>
          <w:szCs w:val="24"/>
        </w:rPr>
        <w:t xml:space="preserve"> la</w:t>
      </w:r>
      <w:r w:rsidR="00E158B4">
        <w:rPr>
          <w:rFonts w:ascii="Times New Roman" w:hAnsi="Times New Roman"/>
          <w:sz w:val="24"/>
          <w:szCs w:val="24"/>
        </w:rPr>
        <w:t xml:space="preserve"> 20th Century Fox</w:t>
      </w:r>
      <w:r w:rsidR="00E158B4" w:rsidRPr="00857F6C">
        <w:rPr>
          <w:rFonts w:ascii="Times New Roman" w:hAnsi="Times New Roman"/>
          <w:sz w:val="24"/>
          <w:szCs w:val="24"/>
        </w:rPr>
        <w:t xml:space="preserve"> </w:t>
      </w:r>
      <w:r w:rsidRPr="00857F6C">
        <w:rPr>
          <w:rFonts w:ascii="Times New Roman" w:hAnsi="Times New Roman"/>
          <w:sz w:val="24"/>
          <w:szCs w:val="24"/>
        </w:rPr>
        <w:t xml:space="preserve">prevedeva ancora </w:t>
      </w:r>
      <w:r w:rsidR="006915F5">
        <w:rPr>
          <w:rFonts w:ascii="Times New Roman" w:hAnsi="Times New Roman"/>
          <w:sz w:val="24"/>
          <w:szCs w:val="24"/>
        </w:rPr>
        <w:t>un’altra pellicola</w:t>
      </w:r>
      <w:r w:rsidR="00E158B4">
        <w:rPr>
          <w:rFonts w:ascii="Times New Roman" w:hAnsi="Times New Roman"/>
          <w:sz w:val="24"/>
          <w:szCs w:val="24"/>
        </w:rPr>
        <w:t>:</w:t>
      </w:r>
      <w:r w:rsidRPr="00857F6C">
        <w:rPr>
          <w:rFonts w:ascii="Times New Roman" w:hAnsi="Times New Roman"/>
          <w:sz w:val="24"/>
          <w:szCs w:val="24"/>
        </w:rPr>
        <w:t xml:space="preserve"> si decise quando seppe che al film avrebbe partecipato</w:t>
      </w:r>
      <w:r w:rsidR="006915F5">
        <w:rPr>
          <w:rFonts w:ascii="Times New Roman" w:hAnsi="Times New Roman"/>
          <w:sz w:val="24"/>
          <w:szCs w:val="24"/>
        </w:rPr>
        <w:t xml:space="preserve"> Henry Fonda, </w:t>
      </w:r>
      <w:r w:rsidRPr="00857F6C">
        <w:rPr>
          <w:rFonts w:ascii="Times New Roman" w:hAnsi="Times New Roman"/>
          <w:sz w:val="24"/>
          <w:szCs w:val="24"/>
        </w:rPr>
        <w:t xml:space="preserve">da poco tornato </w:t>
      </w:r>
      <w:r w:rsidR="006915F5">
        <w:rPr>
          <w:rFonts w:ascii="Times New Roman" w:hAnsi="Times New Roman"/>
          <w:sz w:val="24"/>
          <w:szCs w:val="24"/>
        </w:rPr>
        <w:t>dal fronte della II Guerra Mondiale</w:t>
      </w:r>
      <w:r w:rsidRPr="00857F6C">
        <w:rPr>
          <w:rFonts w:ascii="Times New Roman" w:hAnsi="Times New Roman"/>
          <w:sz w:val="24"/>
          <w:szCs w:val="24"/>
        </w:rPr>
        <w:t xml:space="preserve"> come lui. Ford rielaborò la sceneggiatura di Winston Miller, aggiungendo alcuni aspetti u</w:t>
      </w:r>
      <w:r w:rsidR="00E158B4">
        <w:rPr>
          <w:rFonts w:ascii="Times New Roman" w:hAnsi="Times New Roman"/>
          <w:sz w:val="24"/>
          <w:szCs w:val="24"/>
        </w:rPr>
        <w:t>moristici alla storia e cancellando</w:t>
      </w:r>
      <w:r w:rsidRPr="00857F6C">
        <w:rPr>
          <w:rFonts w:ascii="Times New Roman" w:hAnsi="Times New Roman"/>
          <w:sz w:val="24"/>
          <w:szCs w:val="24"/>
        </w:rPr>
        <w:t xml:space="preserve"> alcuni dei dialoghi secondo lui in</w:t>
      </w:r>
      <w:r w:rsidR="006915F5">
        <w:rPr>
          <w:rFonts w:ascii="Times New Roman" w:hAnsi="Times New Roman"/>
          <w:sz w:val="24"/>
          <w:szCs w:val="24"/>
        </w:rPr>
        <w:t>utili, per porre maggiormente l’</w:t>
      </w:r>
      <w:r w:rsidRPr="00857F6C">
        <w:rPr>
          <w:rFonts w:ascii="Times New Roman" w:hAnsi="Times New Roman"/>
          <w:sz w:val="24"/>
          <w:szCs w:val="24"/>
        </w:rPr>
        <w:t xml:space="preserve">accento sull'impatto visivo del film. Dopo </w:t>
      </w:r>
      <w:r w:rsidR="006915F5">
        <w:rPr>
          <w:rFonts w:ascii="Times New Roman" w:hAnsi="Times New Roman"/>
          <w:sz w:val="24"/>
          <w:szCs w:val="24"/>
        </w:rPr>
        <w:t xml:space="preserve">numerose esitazioni, per il ruolo di Doc </w:t>
      </w:r>
      <w:proofErr w:type="spellStart"/>
      <w:r w:rsidR="006915F5">
        <w:rPr>
          <w:rFonts w:ascii="Times New Roman" w:hAnsi="Times New Roman"/>
          <w:sz w:val="24"/>
          <w:szCs w:val="24"/>
        </w:rPr>
        <w:t>Holliday</w:t>
      </w:r>
      <w:proofErr w:type="spellEnd"/>
      <w:r w:rsidR="006915F5">
        <w:rPr>
          <w:rFonts w:ascii="Times New Roman" w:hAnsi="Times New Roman"/>
          <w:sz w:val="24"/>
          <w:szCs w:val="24"/>
        </w:rPr>
        <w:t xml:space="preserve"> fu scelto Victor Mature,</w:t>
      </w:r>
      <w:r w:rsidRPr="00857F6C">
        <w:rPr>
          <w:rFonts w:ascii="Times New Roman" w:hAnsi="Times New Roman"/>
          <w:sz w:val="24"/>
          <w:szCs w:val="24"/>
        </w:rPr>
        <w:t xml:space="preserve"> anche se i responsabili della produzione erano preoccupati che un attore muscolare come Mature potesse rappresentare in modo adeguato l'</w:t>
      </w:r>
      <w:proofErr w:type="spellStart"/>
      <w:r w:rsidRPr="00857F6C">
        <w:rPr>
          <w:rFonts w:ascii="Times New Roman" w:hAnsi="Times New Roman"/>
          <w:sz w:val="24"/>
          <w:szCs w:val="24"/>
        </w:rPr>
        <w:t>Holliday</w:t>
      </w:r>
      <w:proofErr w:type="spellEnd"/>
      <w:r w:rsidRPr="00857F6C">
        <w:rPr>
          <w:rFonts w:ascii="Times New Roman" w:hAnsi="Times New Roman"/>
          <w:sz w:val="24"/>
          <w:szCs w:val="24"/>
        </w:rPr>
        <w:t xml:space="preserve"> malato terminal</w:t>
      </w:r>
      <w:r w:rsidR="00E158B4">
        <w:rPr>
          <w:rFonts w:ascii="Times New Roman" w:hAnsi="Times New Roman"/>
          <w:sz w:val="24"/>
          <w:szCs w:val="24"/>
        </w:rPr>
        <w:t xml:space="preserve">e e tubercolotico. </w:t>
      </w:r>
      <w:r w:rsidRPr="00857F6C">
        <w:rPr>
          <w:rFonts w:ascii="Times New Roman" w:hAnsi="Times New Roman"/>
          <w:sz w:val="24"/>
          <w:szCs w:val="24"/>
        </w:rPr>
        <w:t xml:space="preserve">Per il ruolo di Clementina, Ford </w:t>
      </w:r>
      <w:r w:rsidR="00E158B4">
        <w:rPr>
          <w:rFonts w:ascii="Times New Roman" w:hAnsi="Times New Roman"/>
          <w:sz w:val="24"/>
          <w:szCs w:val="24"/>
        </w:rPr>
        <w:t xml:space="preserve">scelse la sconosciuta </w:t>
      </w:r>
      <w:r w:rsidR="005610A6">
        <w:rPr>
          <w:rFonts w:ascii="Times New Roman" w:hAnsi="Times New Roman"/>
          <w:sz w:val="24"/>
          <w:szCs w:val="24"/>
        </w:rPr>
        <w:t xml:space="preserve">Cathy </w:t>
      </w:r>
      <w:proofErr w:type="spellStart"/>
      <w:r w:rsidR="005610A6">
        <w:rPr>
          <w:rFonts w:ascii="Times New Roman" w:hAnsi="Times New Roman"/>
          <w:sz w:val="24"/>
          <w:szCs w:val="24"/>
        </w:rPr>
        <w:t>Downs</w:t>
      </w:r>
      <w:proofErr w:type="spellEnd"/>
      <w:r w:rsidR="00491583">
        <w:rPr>
          <w:rFonts w:ascii="Times New Roman" w:hAnsi="Times New Roman"/>
          <w:sz w:val="24"/>
          <w:szCs w:val="24"/>
        </w:rPr>
        <w:t>.</w:t>
      </w:r>
    </w:p>
    <w:p w14:paraId="4D6FDCA0" w14:textId="71162519" w:rsidR="002E1783" w:rsidRPr="00857F6C" w:rsidRDefault="00491583" w:rsidP="00491583">
      <w:pPr>
        <w:pStyle w:val="NormaleWeb"/>
        <w:jc w:val="both"/>
        <w:rPr>
          <w:rFonts w:ascii="Times New Roman" w:hAnsi="Times New Roman"/>
          <w:sz w:val="24"/>
          <w:szCs w:val="24"/>
        </w:rPr>
      </w:pPr>
      <w:proofErr w:type="spellStart"/>
      <w:r>
        <w:rPr>
          <w:rFonts w:ascii="Times New Roman" w:hAnsi="Times New Roman"/>
          <w:sz w:val="24"/>
          <w:szCs w:val="24"/>
        </w:rPr>
        <w:t>Daryl</w:t>
      </w:r>
      <w:proofErr w:type="spellEnd"/>
      <w:r>
        <w:rPr>
          <w:rFonts w:ascii="Times New Roman" w:hAnsi="Times New Roman"/>
          <w:sz w:val="24"/>
          <w:szCs w:val="24"/>
        </w:rPr>
        <w:t xml:space="preserve"> F. </w:t>
      </w:r>
      <w:proofErr w:type="spellStart"/>
      <w:r>
        <w:rPr>
          <w:rFonts w:ascii="Times New Roman" w:hAnsi="Times New Roman"/>
          <w:sz w:val="24"/>
          <w:szCs w:val="24"/>
        </w:rPr>
        <w:t>Zanuck</w:t>
      </w:r>
      <w:proofErr w:type="spellEnd"/>
      <w:r>
        <w:rPr>
          <w:rFonts w:ascii="Times New Roman" w:hAnsi="Times New Roman"/>
          <w:sz w:val="24"/>
          <w:szCs w:val="24"/>
        </w:rPr>
        <w:t xml:space="preserve">, </w:t>
      </w:r>
      <w:r w:rsidR="002E1783" w:rsidRPr="00857F6C">
        <w:rPr>
          <w:rFonts w:ascii="Times New Roman" w:hAnsi="Times New Roman"/>
          <w:sz w:val="24"/>
          <w:szCs w:val="24"/>
        </w:rPr>
        <w:t>magnate e</w:t>
      </w:r>
      <w:r>
        <w:rPr>
          <w:rFonts w:ascii="Times New Roman" w:hAnsi="Times New Roman"/>
          <w:sz w:val="24"/>
          <w:szCs w:val="24"/>
        </w:rPr>
        <w:t xml:space="preserve"> produttore della Fox,</w:t>
      </w:r>
      <w:r w:rsidR="002E1783" w:rsidRPr="00857F6C">
        <w:rPr>
          <w:rFonts w:ascii="Times New Roman" w:hAnsi="Times New Roman"/>
          <w:sz w:val="24"/>
          <w:szCs w:val="24"/>
        </w:rPr>
        <w:t xml:space="preserve"> a pochi mesi dall'uscita nelle sale del film, curò il </w:t>
      </w:r>
      <w:r>
        <w:rPr>
          <w:rFonts w:ascii="Times New Roman" w:hAnsi="Times New Roman"/>
          <w:sz w:val="24"/>
          <w:szCs w:val="24"/>
        </w:rPr>
        <w:t xml:space="preserve">montaggio di </w:t>
      </w:r>
      <w:r w:rsidR="002E1783" w:rsidRPr="00857F6C">
        <w:rPr>
          <w:rFonts w:ascii="Times New Roman" w:hAnsi="Times New Roman"/>
          <w:sz w:val="24"/>
          <w:szCs w:val="24"/>
        </w:rPr>
        <w:t>una versione cosiddetta "</w:t>
      </w:r>
      <w:proofErr w:type="spellStart"/>
      <w:r w:rsidR="002E1783" w:rsidRPr="00857F6C">
        <w:rPr>
          <w:rFonts w:ascii="Times New Roman" w:hAnsi="Times New Roman"/>
          <w:sz w:val="24"/>
          <w:szCs w:val="24"/>
        </w:rPr>
        <w:t>pre</w:t>
      </w:r>
      <w:proofErr w:type="spellEnd"/>
      <w:r w:rsidR="002E1783" w:rsidRPr="00857F6C">
        <w:rPr>
          <w:rFonts w:ascii="Times New Roman" w:hAnsi="Times New Roman"/>
          <w:sz w:val="24"/>
          <w:szCs w:val="24"/>
        </w:rPr>
        <w:t xml:space="preserve">-release", </w:t>
      </w:r>
      <w:r>
        <w:rPr>
          <w:rFonts w:ascii="Times New Roman" w:hAnsi="Times New Roman"/>
          <w:sz w:val="24"/>
          <w:szCs w:val="24"/>
        </w:rPr>
        <w:t xml:space="preserve">in cui erano state tagliate </w:t>
      </w:r>
      <w:r w:rsidR="002E1783" w:rsidRPr="00857F6C">
        <w:rPr>
          <w:rFonts w:ascii="Times New Roman" w:hAnsi="Times New Roman"/>
          <w:sz w:val="24"/>
          <w:szCs w:val="24"/>
        </w:rPr>
        <w:t xml:space="preserve">alcune scene (altre vennero rigirate con altri registi). </w:t>
      </w:r>
      <w:proofErr w:type="spellStart"/>
      <w:r w:rsidR="002E1783" w:rsidRPr="00857F6C">
        <w:rPr>
          <w:rFonts w:ascii="Times New Roman" w:hAnsi="Times New Roman"/>
          <w:sz w:val="24"/>
          <w:szCs w:val="24"/>
        </w:rPr>
        <w:t>Zanuck</w:t>
      </w:r>
      <w:proofErr w:type="spellEnd"/>
      <w:r w:rsidR="002E1783" w:rsidRPr="00857F6C">
        <w:rPr>
          <w:rFonts w:ascii="Times New Roman" w:hAnsi="Times New Roman"/>
          <w:sz w:val="24"/>
          <w:szCs w:val="24"/>
        </w:rPr>
        <w:t xml:space="preserve"> non era soddisfatto del taglio grezzo del materiale girato</w:t>
      </w:r>
      <w:r>
        <w:rPr>
          <w:rFonts w:ascii="Times New Roman" w:hAnsi="Times New Roman"/>
          <w:sz w:val="24"/>
          <w:szCs w:val="24"/>
        </w:rPr>
        <w:t xml:space="preserve"> e, dopo </w:t>
      </w:r>
      <w:r w:rsidR="002E1783" w:rsidRPr="00857F6C">
        <w:rPr>
          <w:rFonts w:ascii="Times New Roman" w:hAnsi="Times New Roman"/>
          <w:sz w:val="24"/>
          <w:szCs w:val="24"/>
        </w:rPr>
        <w:t>una prima proiezione di prova, scrisse una lettera a Ford</w:t>
      </w:r>
      <w:r>
        <w:rPr>
          <w:rFonts w:ascii="Times New Roman" w:hAnsi="Times New Roman"/>
          <w:sz w:val="24"/>
          <w:szCs w:val="24"/>
        </w:rPr>
        <w:t>,</w:t>
      </w:r>
      <w:r w:rsidR="002E1783" w:rsidRPr="00857F6C">
        <w:rPr>
          <w:rFonts w:ascii="Times New Roman" w:hAnsi="Times New Roman"/>
          <w:sz w:val="24"/>
          <w:szCs w:val="24"/>
        </w:rPr>
        <w:t xml:space="preserve"> </w:t>
      </w:r>
      <w:r>
        <w:rPr>
          <w:rFonts w:ascii="Times New Roman" w:hAnsi="Times New Roman"/>
          <w:sz w:val="24"/>
          <w:szCs w:val="24"/>
        </w:rPr>
        <w:t>datata</w:t>
      </w:r>
      <w:r w:rsidR="002E1783" w:rsidRPr="00857F6C">
        <w:rPr>
          <w:rFonts w:ascii="Times New Roman" w:hAnsi="Times New Roman"/>
          <w:sz w:val="24"/>
          <w:szCs w:val="24"/>
        </w:rPr>
        <w:t xml:space="preserve"> 25 giugno 1946, per informarlo che intendeva effettuare </w:t>
      </w:r>
      <w:r>
        <w:rPr>
          <w:rFonts w:ascii="Times New Roman" w:hAnsi="Times New Roman"/>
          <w:sz w:val="24"/>
          <w:szCs w:val="24"/>
        </w:rPr>
        <w:t xml:space="preserve">altri </w:t>
      </w:r>
      <w:r w:rsidR="002E1783" w:rsidRPr="00857F6C">
        <w:rPr>
          <w:rFonts w:ascii="Times New Roman" w:hAnsi="Times New Roman"/>
          <w:sz w:val="24"/>
          <w:szCs w:val="24"/>
        </w:rPr>
        <w:t xml:space="preserve">tagli importanti. </w:t>
      </w:r>
      <w:proofErr w:type="spellStart"/>
      <w:r w:rsidR="002E1783" w:rsidRPr="00857F6C">
        <w:rPr>
          <w:rFonts w:ascii="Times New Roman" w:hAnsi="Times New Roman"/>
          <w:sz w:val="24"/>
          <w:szCs w:val="24"/>
        </w:rPr>
        <w:t>Zanuck</w:t>
      </w:r>
      <w:proofErr w:type="spellEnd"/>
      <w:r w:rsidR="002E1783" w:rsidRPr="00857F6C">
        <w:rPr>
          <w:rFonts w:ascii="Times New Roman" w:hAnsi="Times New Roman"/>
          <w:sz w:val="24"/>
          <w:szCs w:val="24"/>
        </w:rPr>
        <w:t xml:space="preserve"> rimosse personalmente una decina di minuti di materiale </w:t>
      </w:r>
      <w:r>
        <w:rPr>
          <w:rFonts w:ascii="Times New Roman" w:hAnsi="Times New Roman"/>
          <w:sz w:val="24"/>
          <w:szCs w:val="24"/>
        </w:rPr>
        <w:t>girato</w:t>
      </w:r>
      <w:r w:rsidR="002E1783" w:rsidRPr="00857F6C">
        <w:rPr>
          <w:rFonts w:ascii="Times New Roman" w:hAnsi="Times New Roman"/>
          <w:sz w:val="24"/>
          <w:szCs w:val="24"/>
        </w:rPr>
        <w:t xml:space="preserve"> per rendere la storia più rigorosa ai suoi occhi, meno comica e più seria. Inoltre, ordinò di sostituire in alcune scene la colonna sonora austera originale con sequenze musicali orchestrate per sottolineare alcuni momenti </w:t>
      </w:r>
      <w:r>
        <w:rPr>
          <w:rFonts w:ascii="Times New Roman" w:hAnsi="Times New Roman"/>
          <w:sz w:val="24"/>
          <w:szCs w:val="24"/>
        </w:rPr>
        <w:t>nello sviluppo drammatico</w:t>
      </w:r>
      <w:r w:rsidR="002E1783" w:rsidRPr="00857F6C">
        <w:rPr>
          <w:rFonts w:ascii="Times New Roman" w:hAnsi="Times New Roman"/>
          <w:sz w:val="24"/>
          <w:szCs w:val="24"/>
        </w:rPr>
        <w:t>. Nel luglio del 1946, anche il regista della Fox</w:t>
      </w:r>
      <w:r>
        <w:rPr>
          <w:rFonts w:ascii="Times New Roman" w:hAnsi="Times New Roman"/>
          <w:sz w:val="24"/>
          <w:szCs w:val="24"/>
        </w:rPr>
        <w:t xml:space="preserve"> Lloyd Bacon </w:t>
      </w:r>
      <w:r w:rsidR="002E1783" w:rsidRPr="00857F6C">
        <w:rPr>
          <w:rFonts w:ascii="Times New Roman" w:hAnsi="Times New Roman"/>
          <w:sz w:val="24"/>
          <w:szCs w:val="24"/>
        </w:rPr>
        <w:t xml:space="preserve">mise mano al film, modificando alcune scene. Le </w:t>
      </w:r>
      <w:r w:rsidR="002E1783" w:rsidRPr="00857F6C">
        <w:rPr>
          <w:rFonts w:ascii="Times New Roman" w:hAnsi="Times New Roman"/>
          <w:sz w:val="24"/>
          <w:szCs w:val="24"/>
        </w:rPr>
        <w:lastRenderedPageBreak/>
        <w:t>interferenze d</w:t>
      </w:r>
      <w:r>
        <w:rPr>
          <w:rFonts w:ascii="Times New Roman" w:hAnsi="Times New Roman"/>
          <w:sz w:val="24"/>
          <w:szCs w:val="24"/>
        </w:rPr>
        <w:t xml:space="preserve">ella produzione nel suo lavoro </w:t>
      </w:r>
      <w:r w:rsidR="002E1783" w:rsidRPr="00857F6C">
        <w:rPr>
          <w:rFonts w:ascii="Times New Roman" w:hAnsi="Times New Roman"/>
          <w:sz w:val="24"/>
          <w:szCs w:val="24"/>
        </w:rPr>
        <w:t>furono la ragione principale per la quale</w:t>
      </w:r>
      <w:r>
        <w:rPr>
          <w:rFonts w:ascii="Times New Roman" w:hAnsi="Times New Roman"/>
          <w:sz w:val="24"/>
          <w:szCs w:val="24"/>
        </w:rPr>
        <w:t>,</w:t>
      </w:r>
      <w:r w:rsidR="002E1783" w:rsidRPr="00857F6C">
        <w:rPr>
          <w:rFonts w:ascii="Times New Roman" w:hAnsi="Times New Roman"/>
          <w:sz w:val="24"/>
          <w:szCs w:val="24"/>
        </w:rPr>
        <w:t xml:space="preserve"> </w:t>
      </w:r>
      <w:r w:rsidRPr="00857F6C">
        <w:rPr>
          <w:rFonts w:ascii="Times New Roman" w:hAnsi="Times New Roman"/>
          <w:sz w:val="24"/>
          <w:szCs w:val="24"/>
        </w:rPr>
        <w:t>negli anni successivi</w:t>
      </w:r>
      <w:r>
        <w:rPr>
          <w:rFonts w:ascii="Times New Roman" w:hAnsi="Times New Roman"/>
          <w:sz w:val="24"/>
          <w:szCs w:val="24"/>
        </w:rPr>
        <w:t>,</w:t>
      </w:r>
      <w:r w:rsidR="002E1783" w:rsidRPr="00857F6C">
        <w:rPr>
          <w:rFonts w:ascii="Times New Roman" w:hAnsi="Times New Roman"/>
          <w:sz w:val="24"/>
          <w:szCs w:val="24"/>
        </w:rPr>
        <w:t xml:space="preserve"> Ford </w:t>
      </w:r>
      <w:r>
        <w:rPr>
          <w:rFonts w:ascii="Times New Roman" w:hAnsi="Times New Roman"/>
          <w:sz w:val="24"/>
          <w:szCs w:val="24"/>
        </w:rPr>
        <w:t xml:space="preserve">cercò sempre </w:t>
      </w:r>
      <w:r w:rsidR="002E1783" w:rsidRPr="00857F6C">
        <w:rPr>
          <w:rFonts w:ascii="Times New Roman" w:hAnsi="Times New Roman"/>
          <w:sz w:val="24"/>
          <w:szCs w:val="24"/>
        </w:rPr>
        <w:t xml:space="preserve">libertà artistica e </w:t>
      </w:r>
      <w:r>
        <w:rPr>
          <w:rFonts w:ascii="Times New Roman" w:hAnsi="Times New Roman"/>
          <w:sz w:val="24"/>
          <w:szCs w:val="24"/>
        </w:rPr>
        <w:t>produttiva, così che l’</w:t>
      </w:r>
      <w:r w:rsidR="002E1783" w:rsidRPr="00857F6C">
        <w:rPr>
          <w:rFonts w:ascii="Times New Roman" w:hAnsi="Times New Roman"/>
          <w:sz w:val="24"/>
          <w:szCs w:val="24"/>
        </w:rPr>
        <w:t xml:space="preserve">offerta di </w:t>
      </w:r>
      <w:proofErr w:type="spellStart"/>
      <w:r w:rsidR="002E1783" w:rsidRPr="00857F6C">
        <w:rPr>
          <w:rFonts w:ascii="Times New Roman" w:hAnsi="Times New Roman"/>
          <w:sz w:val="24"/>
          <w:szCs w:val="24"/>
        </w:rPr>
        <w:t>Zanuk</w:t>
      </w:r>
      <w:proofErr w:type="spellEnd"/>
      <w:r w:rsidR="002E1783" w:rsidRPr="00857F6C">
        <w:rPr>
          <w:rFonts w:ascii="Times New Roman" w:hAnsi="Times New Roman"/>
          <w:sz w:val="24"/>
          <w:szCs w:val="24"/>
        </w:rPr>
        <w:t xml:space="preserve"> di rimanere con la Fox come regista per 600,000 dollari all'anno, fu da lui respinta risolutamente. </w:t>
      </w:r>
    </w:p>
    <w:p w14:paraId="15B8A7D6" w14:textId="0AE19457" w:rsidR="002E1783" w:rsidRPr="00857F6C" w:rsidRDefault="002E1783">
      <w:pPr>
        <w:rPr>
          <w:rFonts w:eastAsia="Times New Roman"/>
        </w:rPr>
      </w:pPr>
      <w:r w:rsidRPr="00857F6C">
        <w:rPr>
          <w:rFonts w:eastAsia="Times New Roman"/>
        </w:rPr>
        <w:t xml:space="preserve">Le riprese del film si svolsero da maggio a giugno del 1946 a </w:t>
      </w:r>
      <w:proofErr w:type="spellStart"/>
      <w:r w:rsidRPr="00857F6C">
        <w:rPr>
          <w:rFonts w:eastAsia="Times New Roman"/>
        </w:rPr>
        <w:t>Kayenta</w:t>
      </w:r>
      <w:proofErr w:type="spellEnd"/>
      <w:r w:rsidRPr="00857F6C">
        <w:rPr>
          <w:rFonts w:eastAsia="Times New Roman"/>
        </w:rPr>
        <w:t>, in</w:t>
      </w:r>
      <w:r w:rsidR="00491583">
        <w:rPr>
          <w:rFonts w:eastAsia="Times New Roman"/>
        </w:rPr>
        <w:t xml:space="preserve"> Arizona, </w:t>
      </w:r>
      <w:r w:rsidRPr="00857F6C">
        <w:rPr>
          <w:rFonts w:eastAsia="Times New Roman"/>
        </w:rPr>
        <w:t>e nell'adiacente</w:t>
      </w:r>
      <w:r w:rsidR="00491583">
        <w:rPr>
          <w:rFonts w:eastAsia="Times New Roman"/>
        </w:rPr>
        <w:t xml:space="preserve"> </w:t>
      </w:r>
      <w:proofErr w:type="spellStart"/>
      <w:r w:rsidR="00491583">
        <w:t>Monument</w:t>
      </w:r>
      <w:proofErr w:type="spellEnd"/>
      <w:r w:rsidR="00491583">
        <w:t xml:space="preserve"> Valley</w:t>
      </w:r>
      <w:r w:rsidRPr="00857F6C">
        <w:rPr>
          <w:rFonts w:eastAsia="Times New Roman"/>
        </w:rPr>
        <w:t xml:space="preserve">, set abituale </w:t>
      </w:r>
      <w:r w:rsidR="00491583">
        <w:rPr>
          <w:rFonts w:eastAsia="Times New Roman"/>
        </w:rPr>
        <w:t>del cinema fordiano</w:t>
      </w:r>
      <w:r w:rsidRPr="00857F6C">
        <w:rPr>
          <w:rFonts w:eastAsia="Times New Roman"/>
        </w:rPr>
        <w:t xml:space="preserve">. Il budget era di 2 milioni di dollari, e solo per ricreare gli sfondi della città di </w:t>
      </w:r>
      <w:proofErr w:type="spellStart"/>
      <w:r w:rsidRPr="00857F6C">
        <w:rPr>
          <w:rFonts w:eastAsia="Times New Roman"/>
        </w:rPr>
        <w:t>Tombstone</w:t>
      </w:r>
      <w:proofErr w:type="spellEnd"/>
      <w:r w:rsidRPr="00857F6C">
        <w:rPr>
          <w:rFonts w:eastAsia="Times New Roman"/>
        </w:rPr>
        <w:t xml:space="preserve"> furono spesi 250,000 dollari.</w:t>
      </w:r>
    </w:p>
    <w:p w14:paraId="680B7037" w14:textId="77777777" w:rsidR="002E1783" w:rsidRPr="00857F6C" w:rsidRDefault="002E1783">
      <w:pPr>
        <w:rPr>
          <w:rFonts w:eastAsia="Times New Roman"/>
        </w:rPr>
      </w:pPr>
    </w:p>
    <w:p w14:paraId="45324750" w14:textId="30F0B99A" w:rsidR="00491583" w:rsidRDefault="00C341B8" w:rsidP="00491583">
      <w:pPr>
        <w:rPr>
          <w:rFonts w:eastAsia="Times New Roman"/>
        </w:rPr>
      </w:pPr>
      <w:r>
        <w:rPr>
          <w:rFonts w:eastAsia="Times New Roman"/>
        </w:rPr>
        <w:t>ANALISI</w:t>
      </w:r>
    </w:p>
    <w:p w14:paraId="61B5C0B8" w14:textId="77777777" w:rsidR="00E158B4" w:rsidRDefault="00C341B8" w:rsidP="00017AE7">
      <w:pPr>
        <w:jc w:val="both"/>
        <w:rPr>
          <w:rFonts w:eastAsia="Times New Roman"/>
        </w:rPr>
      </w:pPr>
      <w:r>
        <w:rPr>
          <w:rFonts w:eastAsia="Times New Roman"/>
          <w:i/>
        </w:rPr>
        <w:t xml:space="preserve">Sfida infernale </w:t>
      </w:r>
      <w:r>
        <w:rPr>
          <w:rFonts w:eastAsia="Times New Roman"/>
        </w:rPr>
        <w:t xml:space="preserve">è </w:t>
      </w:r>
      <w:r w:rsidRPr="00857F6C">
        <w:rPr>
          <w:rFonts w:eastAsia="Times New Roman"/>
        </w:rPr>
        <w:t xml:space="preserve">uno dei western più coerenti e compiuti della storia del cinema, in cui lo 'stato nascente' di una civiltà si materializza nei panorami grandiosi, nelle ferme motivazioni dei personaggi, nelle scene di puro lirismo come il ballo all'aperto dove sorgerà la chiesa o il saluto finale alla donna amata sul limitare della città in formazione. </w:t>
      </w:r>
    </w:p>
    <w:p w14:paraId="2390965D" w14:textId="3151B052" w:rsidR="00E158B4" w:rsidRPr="00017AE7" w:rsidRDefault="00017AE7" w:rsidP="00017AE7">
      <w:pPr>
        <w:spacing w:before="100" w:beforeAutospacing="1" w:after="100" w:afterAutospacing="1"/>
        <w:jc w:val="both"/>
      </w:pPr>
      <w:r w:rsidRPr="00857F6C">
        <w:t xml:space="preserve">A differenza di </w:t>
      </w:r>
      <w:r w:rsidRPr="00857F6C">
        <w:rPr>
          <w:i/>
          <w:iCs/>
        </w:rPr>
        <w:t>Ombre Rosse</w:t>
      </w:r>
      <w:r w:rsidRPr="00857F6C">
        <w:t xml:space="preserve"> e </w:t>
      </w:r>
      <w:r w:rsidRPr="00857F6C">
        <w:rPr>
          <w:i/>
          <w:iCs/>
        </w:rPr>
        <w:t>Rio Bravo</w:t>
      </w:r>
      <w:r w:rsidRPr="00857F6C">
        <w:t xml:space="preserve">, densi di scontri armati e galoppate nella polverosa maestosità della </w:t>
      </w:r>
      <w:proofErr w:type="spellStart"/>
      <w:r w:rsidRPr="00857F6C">
        <w:t>Monument</w:t>
      </w:r>
      <w:proofErr w:type="spellEnd"/>
      <w:r w:rsidRPr="00857F6C">
        <w:t xml:space="preserve"> Valley tanto amata da Ford, qui si deve quasi attendere l’ultima scena per assistere alla vera e propria scena d’azione, la leggendaria sfida consumata all’O.K. </w:t>
      </w:r>
      <w:proofErr w:type="spellStart"/>
      <w:r w:rsidRPr="00857F6C">
        <w:t>Corral</w:t>
      </w:r>
      <w:proofErr w:type="spellEnd"/>
      <w:r w:rsidRPr="00857F6C">
        <w:t xml:space="preserve"> dov</w:t>
      </w:r>
      <w:r w:rsidRPr="00857F6C">
        <w:rPr>
          <w:noProof/>
          <w:color w:val="0000FF"/>
        </w:rPr>
        <w:t>e,</w:t>
      </w:r>
      <w:r w:rsidRPr="00857F6C">
        <w:t xml:space="preserve"> a suon di proiettili, lo schieramento degli </w:t>
      </w:r>
      <w:proofErr w:type="spellStart"/>
      <w:r w:rsidRPr="00857F6C">
        <w:t>Earp-Holliday</w:t>
      </w:r>
      <w:proofErr w:type="spellEnd"/>
      <w:r w:rsidRPr="00857F6C">
        <w:t xml:space="preserve">, smanioso di acciuffare i responsabili dell’uccisione di due giovani innocenti, si scontrano con i </w:t>
      </w:r>
      <w:proofErr w:type="spellStart"/>
      <w:r w:rsidRPr="00857F6C">
        <w:t>Clanton</w:t>
      </w:r>
      <w:proofErr w:type="spellEnd"/>
      <w:r w:rsidRPr="00857F6C">
        <w:t xml:space="preserve">. </w:t>
      </w:r>
    </w:p>
    <w:p w14:paraId="66353570" w14:textId="495B035F" w:rsidR="00C341B8" w:rsidRPr="00857F6C" w:rsidRDefault="00C341B8" w:rsidP="00C341B8">
      <w:pPr>
        <w:jc w:val="both"/>
      </w:pPr>
      <w:proofErr w:type="spellStart"/>
      <w:r w:rsidRPr="00857F6C">
        <w:rPr>
          <w:rFonts w:eastAsia="Times New Roman"/>
        </w:rPr>
        <w:t>Earp</w:t>
      </w:r>
      <w:proofErr w:type="spellEnd"/>
      <w:r w:rsidRPr="00857F6C">
        <w:rPr>
          <w:rFonts w:eastAsia="Times New Roman"/>
        </w:rPr>
        <w:t xml:space="preserve"> è un cowboy anomalo, ansioso di cancellare la </w:t>
      </w:r>
      <w:r>
        <w:rPr>
          <w:rFonts w:eastAsia="Times New Roman"/>
        </w:rPr>
        <w:t>dimensione sel</w:t>
      </w:r>
      <w:r w:rsidR="00E158B4">
        <w:rPr>
          <w:rFonts w:eastAsia="Times New Roman"/>
        </w:rPr>
        <w:t>vaggia</w:t>
      </w:r>
      <w:r>
        <w:rPr>
          <w:rFonts w:eastAsia="Times New Roman"/>
        </w:rPr>
        <w:t xml:space="preserve"> </w:t>
      </w:r>
      <w:r w:rsidR="00E158B4">
        <w:rPr>
          <w:rFonts w:eastAsia="Times New Roman"/>
        </w:rPr>
        <w:t xml:space="preserve">del passato e </w:t>
      </w:r>
      <w:r w:rsidRPr="00857F6C">
        <w:rPr>
          <w:rFonts w:eastAsia="Times New Roman"/>
        </w:rPr>
        <w:t>restituire alla comunità serenità e pace: l'aspetto forte e consapevole, i gesti essenziali e ieratici, il modo di</w:t>
      </w:r>
      <w:r>
        <w:rPr>
          <w:rFonts w:eastAsia="Times New Roman"/>
        </w:rPr>
        <w:t xml:space="preserve"> parlare pacato e laconico di Fonda</w:t>
      </w:r>
      <w:r w:rsidRPr="00857F6C">
        <w:rPr>
          <w:rFonts w:eastAsia="Times New Roman"/>
        </w:rPr>
        <w:t xml:space="preserve"> ne fanno un personaggio shakespeariano nella sua immediatezza simbolica e nella sua eloquente storicità.</w:t>
      </w:r>
    </w:p>
    <w:p w14:paraId="2B244159" w14:textId="77777777" w:rsidR="00C341B8" w:rsidRDefault="00C341B8" w:rsidP="00491583">
      <w:pPr>
        <w:rPr>
          <w:rFonts w:eastAsia="Times New Roman"/>
        </w:rPr>
      </w:pPr>
    </w:p>
    <w:p w14:paraId="191EC70C" w14:textId="6A1E9881" w:rsidR="00D84332" w:rsidRDefault="002E1783" w:rsidP="00C341B8">
      <w:pPr>
        <w:jc w:val="both"/>
      </w:pPr>
      <w:r w:rsidRPr="00857F6C">
        <w:t xml:space="preserve">Il film non è solo </w:t>
      </w:r>
      <w:r w:rsidRPr="00491583">
        <w:rPr>
          <w:u w:val="single"/>
        </w:rPr>
        <w:t>un western d'azione</w:t>
      </w:r>
      <w:r w:rsidRPr="00857F6C">
        <w:t xml:space="preserve">, ma, come fa capire il titolo originale </w:t>
      </w:r>
      <w:r w:rsidRPr="00857F6C">
        <w:rPr>
          <w:i/>
          <w:iCs/>
        </w:rPr>
        <w:t>My Darling Clementine</w:t>
      </w:r>
      <w:r w:rsidRPr="00857F6C">
        <w:t xml:space="preserve"> (dalla</w:t>
      </w:r>
      <w:r w:rsidR="00491583">
        <w:t xml:space="preserve"> omonima canzone,</w:t>
      </w:r>
      <w:r w:rsidRPr="00857F6C">
        <w:t xml:space="preserve"> motivo conduttore del film), racconta anche </w:t>
      </w:r>
      <w:r w:rsidRPr="00491583">
        <w:rPr>
          <w:u w:val="single"/>
        </w:rPr>
        <w:t>il sentimento</w:t>
      </w:r>
      <w:r w:rsidRPr="00857F6C">
        <w:t xml:space="preserve"> che nasce </w:t>
      </w:r>
      <w:r w:rsidRPr="00491583">
        <w:rPr>
          <w:u w:val="single"/>
        </w:rPr>
        <w:t xml:space="preserve">tra </w:t>
      </w:r>
      <w:proofErr w:type="spellStart"/>
      <w:r w:rsidRPr="00491583">
        <w:rPr>
          <w:u w:val="single"/>
        </w:rPr>
        <w:t>Wyatt</w:t>
      </w:r>
      <w:proofErr w:type="spellEnd"/>
      <w:r w:rsidRPr="00491583">
        <w:rPr>
          <w:u w:val="single"/>
        </w:rPr>
        <w:t xml:space="preserve"> </w:t>
      </w:r>
      <w:proofErr w:type="spellStart"/>
      <w:r w:rsidRPr="00491583">
        <w:rPr>
          <w:u w:val="single"/>
        </w:rPr>
        <w:t>Earp</w:t>
      </w:r>
      <w:proofErr w:type="spellEnd"/>
      <w:r w:rsidRPr="00491583">
        <w:rPr>
          <w:u w:val="single"/>
        </w:rPr>
        <w:t xml:space="preserve"> e la maestrina Clementine Carter</w:t>
      </w:r>
      <w:r w:rsidRPr="00857F6C">
        <w:t xml:space="preserve">, giunta in paese perché innamorata di Doc </w:t>
      </w:r>
      <w:proofErr w:type="spellStart"/>
      <w:r w:rsidRPr="00857F6C">
        <w:t>Holliday</w:t>
      </w:r>
      <w:proofErr w:type="spellEnd"/>
      <w:r w:rsidRPr="00857F6C">
        <w:t>, il quale, sapendosi malato e ormai estraneo al mondo dell'"est civilizzato" che la ragazza rappresenta, la respinge, finendo con l'accettare la compagn</w:t>
      </w:r>
      <w:r w:rsidR="00491583">
        <w:t>ia di Chihuahua, spregiudicata “</w:t>
      </w:r>
      <w:r w:rsidRPr="00857F6C">
        <w:t>donna del</w:t>
      </w:r>
      <w:r w:rsidR="00491583">
        <w:t xml:space="preserve"> saloon”</w:t>
      </w:r>
      <w:r w:rsidRPr="00857F6C">
        <w:t xml:space="preserve">. </w:t>
      </w:r>
      <w:r w:rsidR="00D84332">
        <w:t xml:space="preserve">Il sentimento che lentamente nasce e si sviluppa tra </w:t>
      </w:r>
      <w:proofErr w:type="spellStart"/>
      <w:r w:rsidR="00D84332">
        <w:t>Wyatt</w:t>
      </w:r>
      <w:proofErr w:type="spellEnd"/>
      <w:r w:rsidR="00D84332">
        <w:t xml:space="preserve"> e Clementine è quell’amore ‘puro’ sul quale poi si potrà costruire la </w:t>
      </w:r>
      <w:r w:rsidR="003B7962">
        <w:t>nuova nazione.</w:t>
      </w:r>
    </w:p>
    <w:p w14:paraId="04824156" w14:textId="77777777" w:rsidR="00D84332" w:rsidRDefault="00D84332" w:rsidP="00C341B8">
      <w:pPr>
        <w:jc w:val="both"/>
      </w:pPr>
    </w:p>
    <w:p w14:paraId="656AC4C9" w14:textId="0117E6DA" w:rsidR="00C341B8" w:rsidRDefault="003B7962" w:rsidP="00C341B8">
      <w:pPr>
        <w:jc w:val="both"/>
      </w:pPr>
      <w:r>
        <w:t>In sottofondo vi è, appunto,</w:t>
      </w:r>
      <w:r w:rsidR="002E1783" w:rsidRPr="00857F6C">
        <w:t xml:space="preserve"> </w:t>
      </w:r>
      <w:r w:rsidR="002E1783" w:rsidRPr="00C341B8">
        <w:rPr>
          <w:u w:val="single"/>
        </w:rPr>
        <w:t>il tema</w:t>
      </w:r>
      <w:r w:rsidR="002E1783" w:rsidRPr="00857F6C">
        <w:t xml:space="preserve">, ricorrente nella produzione di Ford, </w:t>
      </w:r>
      <w:r w:rsidR="002E1783" w:rsidRPr="00C341B8">
        <w:rPr>
          <w:u w:val="single"/>
        </w:rPr>
        <w:t>della "nazione americana"</w:t>
      </w:r>
      <w:r w:rsidR="002E1783" w:rsidRPr="00857F6C">
        <w:t xml:space="preserve"> che </w:t>
      </w:r>
      <w:r w:rsidR="00C341B8">
        <w:t>pone le proprie basi nell'ovest: tale tema trova la sua rappresentazione forse più perfetta nella sequenza</w:t>
      </w:r>
      <w:r w:rsidR="002E1783" w:rsidRPr="00857F6C">
        <w:t xml:space="preserve"> della fondazione della chiesa e </w:t>
      </w:r>
      <w:r w:rsidR="00C341B8">
        <w:t>in quella che registra la</w:t>
      </w:r>
      <w:r w:rsidR="002E1783" w:rsidRPr="00857F6C">
        <w:t xml:space="preserve"> decisione finale della maestrina di stabilirsi definitivamente nel villaggio. </w:t>
      </w:r>
    </w:p>
    <w:p w14:paraId="0D5AC07B" w14:textId="77777777" w:rsidR="00C341B8" w:rsidRDefault="00C341B8" w:rsidP="00491583"/>
    <w:p w14:paraId="6C3A2CB1" w14:textId="0179D502" w:rsidR="002E1783" w:rsidRPr="00E158B4" w:rsidRDefault="00E158B4" w:rsidP="002E1783">
      <w:pPr>
        <w:spacing w:before="100" w:beforeAutospacing="1" w:after="100" w:afterAutospacing="1"/>
        <w:outlineLvl w:val="2"/>
        <w:rPr>
          <w:rFonts w:eastAsia="Times New Roman"/>
          <w:bCs/>
        </w:rPr>
      </w:pPr>
      <w:r w:rsidRPr="00E158B4">
        <w:rPr>
          <w:rFonts w:eastAsia="Times New Roman"/>
          <w:bCs/>
        </w:rPr>
        <w:t>FONDAZIONE DELLA SOCIETÀ CIVILE</w:t>
      </w:r>
    </w:p>
    <w:p w14:paraId="49BFF325" w14:textId="77777777" w:rsidR="00E158B4" w:rsidRDefault="002E1783" w:rsidP="00E158B4">
      <w:pPr>
        <w:spacing w:before="100" w:beforeAutospacing="1" w:after="100" w:afterAutospacing="1"/>
        <w:jc w:val="both"/>
      </w:pPr>
      <w:r w:rsidRPr="00857F6C">
        <w:t xml:space="preserve">Ford ritrae la prateria come un luogo crepuscolare, che rappresenta "la fine di un periodo selvaggio e dei suoi protagonisti". </w:t>
      </w:r>
      <w:proofErr w:type="spellStart"/>
      <w:r w:rsidRPr="00857F6C">
        <w:t>Earp</w:t>
      </w:r>
      <w:proofErr w:type="spellEnd"/>
      <w:r w:rsidRPr="00857F6C">
        <w:t xml:space="preserve"> si stabilisce a </w:t>
      </w:r>
      <w:proofErr w:type="spellStart"/>
      <w:r w:rsidRPr="00857F6C">
        <w:t>Tombstone</w:t>
      </w:r>
      <w:proofErr w:type="spellEnd"/>
      <w:r w:rsidRPr="00857F6C">
        <w:t xml:space="preserve"> per vendicare la morte di suo fratello, ma "a poco a poco [...] il motivo personale della vendetta si lega a doppio f</w:t>
      </w:r>
      <w:r w:rsidR="00C341B8">
        <w:t xml:space="preserve">ilo con il bene della comunità". </w:t>
      </w:r>
      <w:r w:rsidR="00E158B4">
        <w:t>Egli d</w:t>
      </w:r>
      <w:r w:rsidRPr="00857F6C">
        <w:t>iventa</w:t>
      </w:r>
      <w:r w:rsidR="00E158B4">
        <w:t>, quindi,</w:t>
      </w:r>
      <w:r w:rsidRPr="00857F6C">
        <w:t xml:space="preserve"> "rispettabile" e "portatore della civiltà"</w:t>
      </w:r>
      <w:r w:rsidR="00E158B4">
        <w:t>, e questo</w:t>
      </w:r>
      <w:r w:rsidRPr="00857F6C">
        <w:t xml:space="preserve"> non solo esternamente attraverso le sue visite dal barbiere, ma anche nel suo atteggiamento interiore. L'intento principale di Ford è rappresentare la lotta di </w:t>
      </w:r>
      <w:proofErr w:type="spellStart"/>
      <w:r w:rsidRPr="00857F6C">
        <w:t>Earp</w:t>
      </w:r>
      <w:proofErr w:type="spellEnd"/>
      <w:r w:rsidRPr="00857F6C">
        <w:t xml:space="preserve"> contro l'illegalità nello schema più ampio del pioniere che impone la legge e la decenza in un paese selvaggio. </w:t>
      </w:r>
    </w:p>
    <w:p w14:paraId="0ED1746B" w14:textId="073BB937" w:rsidR="002E1783" w:rsidRPr="00857F6C" w:rsidRDefault="002E1783" w:rsidP="00E158B4">
      <w:pPr>
        <w:spacing w:before="100" w:beforeAutospacing="1" w:after="100" w:afterAutospacing="1"/>
        <w:jc w:val="both"/>
      </w:pPr>
      <w:r w:rsidRPr="00857F6C">
        <w:t xml:space="preserve">Mentre </w:t>
      </w:r>
      <w:proofErr w:type="spellStart"/>
      <w:r w:rsidRPr="00857F6C">
        <w:t>Earp</w:t>
      </w:r>
      <w:proofErr w:type="spellEnd"/>
      <w:r w:rsidRPr="00857F6C">
        <w:t xml:space="preserve"> ha un conto in sospeso con i </w:t>
      </w:r>
      <w:proofErr w:type="spellStart"/>
      <w:r w:rsidRPr="00857F6C">
        <w:t>Clanton</w:t>
      </w:r>
      <w:proofErr w:type="spellEnd"/>
      <w:r w:rsidRPr="00857F6C">
        <w:t xml:space="preserve">, le sue azioni sono intervallate da </w:t>
      </w:r>
      <w:r w:rsidR="00E158B4">
        <w:t>sequenze che narrano</w:t>
      </w:r>
      <w:r w:rsidRPr="00857F6C">
        <w:t xml:space="preserve"> di una nuova società fiorente per identificare in modo univoco </w:t>
      </w:r>
      <w:r w:rsidR="00C341B8">
        <w:t xml:space="preserve">l'eroe con il progresso sociale. </w:t>
      </w:r>
      <w:r w:rsidRPr="00857F6C">
        <w:t xml:space="preserve">Simbolo di questa integrazione è la scena della danza nella chiesa la domenica mattina. </w:t>
      </w:r>
      <w:proofErr w:type="spellStart"/>
      <w:r w:rsidRPr="00857F6C">
        <w:t>Earp</w:t>
      </w:r>
      <w:proofErr w:type="spellEnd"/>
      <w:r w:rsidRPr="00857F6C">
        <w:t xml:space="preserve"> e Clementina </w:t>
      </w:r>
      <w:r w:rsidR="00E158B4">
        <w:t>rappresentano,</w:t>
      </w:r>
      <w:r w:rsidRPr="00857F6C">
        <w:t xml:space="preserve"> in questo momento</w:t>
      </w:r>
      <w:r w:rsidR="00E158B4">
        <w:t>,</w:t>
      </w:r>
      <w:r w:rsidRPr="00857F6C">
        <w:t xml:space="preserve"> "l'unione perfetta (anche se soprattutto asessuata) tra i migliori elementi dell'Occidente e dell'Oriente; la mascolinità fredda e controllata dello sceriffo completa la natura delicata ma coraggiosa della signorina di città. </w:t>
      </w:r>
    </w:p>
    <w:p w14:paraId="146BF8ED" w14:textId="5AA2C08B" w:rsidR="002E1783" w:rsidRPr="00857F6C" w:rsidRDefault="002E1783" w:rsidP="00E158B4">
      <w:pPr>
        <w:spacing w:before="100" w:beforeAutospacing="1" w:after="100" w:afterAutospacing="1"/>
        <w:jc w:val="both"/>
      </w:pPr>
      <w:r w:rsidRPr="00857F6C">
        <w:t>Ford si ritira nel passato statunitense per trovare risposte storiche o m</w:t>
      </w:r>
      <w:r w:rsidR="00E158B4">
        <w:t>itiche ai problemi che gravano su</w:t>
      </w:r>
      <w:r w:rsidRPr="00857F6C">
        <w:t xml:space="preserve">l presente, cercando quello che considerava il cuore del sistema di valori americano. </w:t>
      </w:r>
    </w:p>
    <w:p w14:paraId="30C1874A" w14:textId="77777777" w:rsidR="00E158B4" w:rsidRDefault="00E158B4" w:rsidP="002E1783">
      <w:pPr>
        <w:spacing w:before="100" w:beforeAutospacing="1" w:after="100" w:afterAutospacing="1"/>
        <w:outlineLvl w:val="2"/>
        <w:rPr>
          <w:rFonts w:eastAsia="Times New Roman"/>
          <w:b/>
          <w:bCs/>
        </w:rPr>
      </w:pPr>
    </w:p>
    <w:p w14:paraId="0D395D97" w14:textId="5DEB69FD" w:rsidR="002E1783" w:rsidRPr="00E158B4" w:rsidRDefault="00E158B4" w:rsidP="002E1783">
      <w:pPr>
        <w:spacing w:before="100" w:beforeAutospacing="1" w:after="100" w:afterAutospacing="1"/>
        <w:outlineLvl w:val="2"/>
        <w:rPr>
          <w:rFonts w:eastAsia="Times New Roman"/>
          <w:bCs/>
        </w:rPr>
      </w:pPr>
      <w:r w:rsidRPr="00E158B4">
        <w:rPr>
          <w:rFonts w:eastAsia="Times New Roman"/>
          <w:bCs/>
        </w:rPr>
        <w:t>OTTIMISMO E PESSIMISMO</w:t>
      </w:r>
    </w:p>
    <w:p w14:paraId="6CC813E3" w14:textId="736722E1" w:rsidR="002E1783" w:rsidRPr="00857F6C" w:rsidRDefault="002E1783" w:rsidP="00E158B4">
      <w:pPr>
        <w:spacing w:before="100" w:beforeAutospacing="1" w:after="100" w:afterAutospacing="1"/>
        <w:jc w:val="both"/>
      </w:pPr>
      <w:r w:rsidRPr="00857F6C">
        <w:t xml:space="preserve">La figura di </w:t>
      </w:r>
      <w:proofErr w:type="spellStart"/>
      <w:r w:rsidRPr="00857F6C">
        <w:t>Wyatt</w:t>
      </w:r>
      <w:proofErr w:type="spellEnd"/>
      <w:r w:rsidRPr="00857F6C">
        <w:t xml:space="preserve"> </w:t>
      </w:r>
      <w:proofErr w:type="spellStart"/>
      <w:r w:rsidRPr="00857F6C">
        <w:t>Earp</w:t>
      </w:r>
      <w:proofErr w:type="spellEnd"/>
      <w:r w:rsidRPr="00857F6C">
        <w:t>, definita dalla critica "uno dei personaggi p</w:t>
      </w:r>
      <w:r w:rsidR="00E158B4">
        <w:t>iù affascinanti e umani di Ford”</w:t>
      </w:r>
      <w:r w:rsidR="00E158B4">
        <w:rPr>
          <w:color w:val="0000FF"/>
          <w:u w:val="single"/>
          <w:vertAlign w:val="superscript"/>
        </w:rPr>
        <w:t>,</w:t>
      </w:r>
      <w:r w:rsidRPr="00857F6C">
        <w:t xml:space="preserve"> è, nella sua visione ottimista, l'ingenua idealizzazione di una </w:t>
      </w:r>
      <w:r w:rsidR="00E158B4">
        <w:t>“</w:t>
      </w:r>
      <w:r w:rsidRPr="00857F6C">
        <w:t>società modello</w:t>
      </w:r>
      <w:r w:rsidR="00E158B4">
        <w:t>”:</w:t>
      </w:r>
      <w:r w:rsidRPr="00857F6C">
        <w:t xml:space="preserve"> </w:t>
      </w:r>
      <w:proofErr w:type="spellStart"/>
      <w:r w:rsidRPr="00857F6C">
        <w:t>Earp</w:t>
      </w:r>
      <w:proofErr w:type="spellEnd"/>
      <w:r w:rsidRPr="00857F6C">
        <w:t xml:space="preserve"> si muove "tra i migliori valori dell'Est e dell'Ovest", ma è anche l'ultimo eroe fordiano a farlo. Dopo </w:t>
      </w:r>
      <w:r w:rsidRPr="00857F6C">
        <w:rPr>
          <w:i/>
          <w:iCs/>
        </w:rPr>
        <w:t>Sfida infernale</w:t>
      </w:r>
      <w:r w:rsidRPr="00857F6C">
        <w:t xml:space="preserve">, i protagonisti </w:t>
      </w:r>
      <w:r w:rsidR="00E158B4">
        <w:t>dei suoi film</w:t>
      </w:r>
      <w:r w:rsidRPr="00857F6C">
        <w:t xml:space="preserve"> diventano sempre più amari e solitari, culminando nella figura di Ethan Edwards</w:t>
      </w:r>
      <w:r w:rsidR="00E158B4">
        <w:t xml:space="preserve"> in </w:t>
      </w:r>
      <w:r w:rsidR="00E158B4">
        <w:rPr>
          <w:i/>
        </w:rPr>
        <w:t xml:space="preserve">Sentieri selvaggi </w:t>
      </w:r>
      <w:r w:rsidR="00E158B4">
        <w:rPr>
          <w:iCs/>
          <w:color w:val="0000FF"/>
        </w:rPr>
        <w:t>(</w:t>
      </w:r>
      <w:r w:rsidRPr="00857F6C">
        <w:t xml:space="preserve">1956) e </w:t>
      </w:r>
      <w:proofErr w:type="spellStart"/>
      <w:r w:rsidRPr="00857F6C">
        <w:t>Ransom</w:t>
      </w:r>
      <w:proofErr w:type="spellEnd"/>
      <w:r w:rsidRPr="00857F6C">
        <w:t xml:space="preserve"> </w:t>
      </w:r>
      <w:proofErr w:type="spellStart"/>
      <w:r w:rsidRPr="00857F6C">
        <w:t>Stoddard</w:t>
      </w:r>
      <w:proofErr w:type="spellEnd"/>
      <w:r w:rsidRPr="00857F6C">
        <w:t xml:space="preserve"> ne</w:t>
      </w:r>
      <w:r w:rsidR="00E158B4">
        <w:t xml:space="preserve"> </w:t>
      </w:r>
      <w:r w:rsidR="00E158B4">
        <w:rPr>
          <w:i/>
        </w:rPr>
        <w:t>L’uomo che uccise Liberty Valance</w:t>
      </w:r>
      <w:r w:rsidRPr="00857F6C">
        <w:t xml:space="preserve"> </w:t>
      </w:r>
      <w:r w:rsidR="00E158B4">
        <w:t>(</w:t>
      </w:r>
      <w:r w:rsidRPr="00857F6C">
        <w:t xml:space="preserve">1962). </w:t>
      </w:r>
    </w:p>
    <w:p w14:paraId="279CD817" w14:textId="77777777" w:rsidR="00E158B4" w:rsidRDefault="002E1783" w:rsidP="00E158B4">
      <w:pPr>
        <w:spacing w:before="100" w:beforeAutospacing="1" w:after="100" w:afterAutospacing="1"/>
        <w:jc w:val="both"/>
      </w:pPr>
      <w:r w:rsidRPr="00857F6C">
        <w:t xml:space="preserve">Nella figura di Doc </w:t>
      </w:r>
      <w:proofErr w:type="spellStart"/>
      <w:r w:rsidRPr="00857F6C">
        <w:t>Holliday</w:t>
      </w:r>
      <w:proofErr w:type="spellEnd"/>
      <w:r w:rsidRPr="00857F6C">
        <w:t>, il film annuncia già "la fine dell'ottimismo di Ford"</w:t>
      </w:r>
      <w:r w:rsidR="00E158B4">
        <w:t xml:space="preserve">: </w:t>
      </w:r>
      <w:proofErr w:type="spellStart"/>
      <w:r w:rsidRPr="00857F6C">
        <w:t>Holliday</w:t>
      </w:r>
      <w:proofErr w:type="spellEnd"/>
      <w:r w:rsidRPr="00857F6C">
        <w:t xml:space="preserve"> è</w:t>
      </w:r>
      <w:r w:rsidR="00E158B4">
        <w:t>, infatti,</w:t>
      </w:r>
      <w:r w:rsidRPr="00857F6C">
        <w:t xml:space="preserve"> caratterizzato dalla </w:t>
      </w:r>
      <w:r w:rsidR="00E158B4">
        <w:t xml:space="preserve">paura del futuro, ed è </w:t>
      </w:r>
      <w:r w:rsidRPr="00857F6C">
        <w:t xml:space="preserve">una figura che "riconosce i segni del tempo che passa e vuole sfuggire alla civiltà che si avvicina con l'autodistruzione". Il medico è un "classico eroe tragico", esemplificato cinematograficamente nel primo piano del diploma di dottore sul muro, sotto il quale si trova una bottiglia di whisky. </w:t>
      </w:r>
      <w:proofErr w:type="spellStart"/>
      <w:r w:rsidRPr="00857F6C">
        <w:t>Holliday</w:t>
      </w:r>
      <w:proofErr w:type="spellEnd"/>
      <w:r w:rsidRPr="00857F6C">
        <w:t xml:space="preserve"> lancia il bicchiere contro il diploma e frantuma il vetro che lo protegge. </w:t>
      </w:r>
    </w:p>
    <w:p w14:paraId="52AFE7D8" w14:textId="241B10C6" w:rsidR="002E1783" w:rsidRDefault="002E1783" w:rsidP="00E158B4">
      <w:pPr>
        <w:spacing w:before="100" w:beforeAutospacing="1" w:after="100" w:afterAutospacing="1"/>
        <w:jc w:val="both"/>
      </w:pPr>
      <w:r w:rsidRPr="00857F6C">
        <w:t xml:space="preserve">Nel contesto di questa tragica figura, si colloca anche la scena del monologo di Amleto, che </w:t>
      </w:r>
      <w:proofErr w:type="spellStart"/>
      <w:r w:rsidRPr="00857F6C">
        <w:t>Holliday</w:t>
      </w:r>
      <w:proofErr w:type="spellEnd"/>
      <w:r w:rsidRPr="00857F6C">
        <w:t xml:space="preserve"> ascolta assorto mentre viene recitato dall'attore di teatro tenuto prigioniero dai fuorilegge ubriachi</w:t>
      </w:r>
      <w:r w:rsidR="00E158B4">
        <w:t xml:space="preserve">. Doc </w:t>
      </w:r>
      <w:proofErr w:type="spellStart"/>
      <w:r w:rsidR="00E158B4">
        <w:t>Holliday</w:t>
      </w:r>
      <w:proofErr w:type="spellEnd"/>
      <w:r w:rsidR="00E158B4">
        <w:t>, come Amleto, è “</w:t>
      </w:r>
      <w:r w:rsidRPr="00857F6C">
        <w:t>un'anima divisa che nega il suo passato, maledetto e autodistruttivo</w:t>
      </w:r>
      <w:r w:rsidR="00E158B4">
        <w:t xml:space="preserve">”. </w:t>
      </w:r>
      <w:r w:rsidRPr="00857F6C">
        <w:t xml:space="preserve">La sua controparte è Clementina, a cui piace tutto ciò che rappresenta ciò che </w:t>
      </w:r>
      <w:r w:rsidR="00E158B4">
        <w:t xml:space="preserve">egli </w:t>
      </w:r>
      <w:r w:rsidRPr="00857F6C">
        <w:t xml:space="preserve">nega. Il fatto che </w:t>
      </w:r>
      <w:proofErr w:type="spellStart"/>
      <w:r w:rsidRPr="00857F6C">
        <w:t>Holliday</w:t>
      </w:r>
      <w:proofErr w:type="spellEnd"/>
      <w:r w:rsidRPr="00857F6C">
        <w:t xml:space="preserve"> si sacrifichi alla fine per la causa della comunità lo rende agli occhi del pubblico il "vero eroe fordiano", il martire che sfugge alla "ambizione molto diretta" degli </w:t>
      </w:r>
      <w:proofErr w:type="spellStart"/>
      <w:r w:rsidRPr="00857F6C">
        <w:t>Earp</w:t>
      </w:r>
      <w:proofErr w:type="spellEnd"/>
      <w:r w:rsidRPr="00857F6C">
        <w:t xml:space="preserve">. </w:t>
      </w:r>
    </w:p>
    <w:p w14:paraId="4386A330" w14:textId="77777777" w:rsidR="00E158B4" w:rsidRPr="00491583" w:rsidRDefault="00E158B4" w:rsidP="00E158B4">
      <w:pPr>
        <w:jc w:val="both"/>
        <w:rPr>
          <w:rFonts w:eastAsia="Times New Roman"/>
        </w:rPr>
      </w:pPr>
      <w:r w:rsidRPr="00E158B4">
        <w:t xml:space="preserve">Altro spunto tipico di Ford è la figura del pittoresco attore di teatro </w:t>
      </w:r>
      <w:proofErr w:type="spellStart"/>
      <w:r w:rsidRPr="00E158B4">
        <w:t>Granville</w:t>
      </w:r>
      <w:proofErr w:type="spellEnd"/>
      <w:r w:rsidRPr="00E158B4">
        <w:t xml:space="preserve"> </w:t>
      </w:r>
      <w:proofErr w:type="spellStart"/>
      <w:r w:rsidRPr="00E158B4">
        <w:t>Thorndyke</w:t>
      </w:r>
      <w:proofErr w:type="spellEnd"/>
      <w:r w:rsidRPr="00E158B4">
        <w:t>, che batte le piazze del selvaggio west portandovi un barlume di cultura.</w:t>
      </w:r>
      <w:r w:rsidRPr="00857F6C">
        <w:t xml:space="preserve"> </w:t>
      </w:r>
    </w:p>
    <w:p w14:paraId="1F3EB3DB" w14:textId="77777777" w:rsidR="00E158B4" w:rsidRPr="00857F6C" w:rsidRDefault="00E158B4" w:rsidP="002E1783">
      <w:pPr>
        <w:spacing w:before="100" w:beforeAutospacing="1" w:after="100" w:afterAutospacing="1"/>
      </w:pPr>
    </w:p>
    <w:p w14:paraId="415E3764" w14:textId="62F91FD2" w:rsidR="002E1783" w:rsidRPr="00E158B4" w:rsidRDefault="00E158B4" w:rsidP="00017AE7">
      <w:pPr>
        <w:spacing w:before="100" w:beforeAutospacing="1" w:after="100" w:afterAutospacing="1"/>
        <w:jc w:val="both"/>
        <w:outlineLvl w:val="2"/>
        <w:rPr>
          <w:rFonts w:eastAsia="Times New Roman"/>
          <w:bCs/>
        </w:rPr>
      </w:pPr>
      <w:r w:rsidRPr="00E158B4">
        <w:rPr>
          <w:rFonts w:eastAsia="Times New Roman"/>
          <w:bCs/>
        </w:rPr>
        <w:t>FAMIGLIA, MORALE E DISCENDENZA ETNICA</w:t>
      </w:r>
    </w:p>
    <w:p w14:paraId="567FBCB6" w14:textId="0DD0B71B" w:rsidR="002E1783" w:rsidRPr="00857F6C" w:rsidRDefault="002E1783" w:rsidP="00017AE7">
      <w:pPr>
        <w:spacing w:before="100" w:beforeAutospacing="1" w:after="100" w:afterAutospacing="1"/>
        <w:jc w:val="both"/>
      </w:pPr>
      <w:r w:rsidRPr="00857F6C">
        <w:t xml:space="preserve">Il conflitto che determina l'azione in </w:t>
      </w:r>
      <w:r w:rsidRPr="00857F6C">
        <w:rPr>
          <w:i/>
          <w:iCs/>
        </w:rPr>
        <w:t>Sfida infernale</w:t>
      </w:r>
      <w:r w:rsidRPr="00857F6C">
        <w:t xml:space="preserve"> è una lotta tra due famiglie, gli </w:t>
      </w:r>
      <w:proofErr w:type="spellStart"/>
      <w:r w:rsidRPr="00857F6C">
        <w:t>Earp</w:t>
      </w:r>
      <w:proofErr w:type="spellEnd"/>
      <w:r w:rsidRPr="00857F6C">
        <w:t xml:space="preserve"> e i </w:t>
      </w:r>
      <w:proofErr w:type="spellStart"/>
      <w:r w:rsidRPr="00857F6C">
        <w:t>Clanton</w:t>
      </w:r>
      <w:proofErr w:type="spellEnd"/>
      <w:r w:rsidRPr="00857F6C">
        <w:t xml:space="preserve">. Entrambe sono simili in quanto </w:t>
      </w:r>
      <w:r w:rsidR="00E158B4">
        <w:t>fortemente condizionate da un padre opprimente –</w:t>
      </w:r>
      <w:r w:rsidRPr="00857F6C">
        <w:t xml:space="preserve">che, tuttavia, per gli </w:t>
      </w:r>
      <w:proofErr w:type="spellStart"/>
      <w:r w:rsidRPr="00857F6C">
        <w:t>Earp</w:t>
      </w:r>
      <w:proofErr w:type="spellEnd"/>
      <w:r w:rsidRPr="00857F6C">
        <w:t xml:space="preserve"> non appare nel film e viene citat</w:t>
      </w:r>
      <w:r w:rsidR="00E158B4">
        <w:t>o solo nei dialoghi dei figli</w:t>
      </w:r>
      <w:r w:rsidRPr="00857F6C">
        <w:t xml:space="preserve">. Ford </w:t>
      </w:r>
      <w:r w:rsidR="00E158B4">
        <w:t>intendeva mostrare</w:t>
      </w:r>
      <w:r w:rsidRPr="00857F6C">
        <w:t xml:space="preserve"> la famiglia come una forza sempre positiva, un'arma sociale da usare per mettere </w:t>
      </w:r>
      <w:r w:rsidR="00E158B4">
        <w:t>ordine nel</w:t>
      </w:r>
      <w:r w:rsidRPr="00857F6C">
        <w:t xml:space="preserve"> mondo</w:t>
      </w:r>
      <w:r w:rsidR="00E158B4">
        <w:t>, e, c</w:t>
      </w:r>
      <w:r w:rsidRPr="00857F6C">
        <w:t>on</w:t>
      </w:r>
      <w:r w:rsidR="00E158B4">
        <w:t xml:space="preserve"> la sua posizione inequivocabilmente</w:t>
      </w:r>
      <w:r w:rsidRPr="00857F6C">
        <w:t xml:space="preserve"> a favore d</w:t>
      </w:r>
      <w:r w:rsidR="00017AE7">
        <w:t xml:space="preserve">egli </w:t>
      </w:r>
      <w:proofErr w:type="spellStart"/>
      <w:r w:rsidR="00017AE7">
        <w:t>Earp</w:t>
      </w:r>
      <w:proofErr w:type="spellEnd"/>
      <w:r w:rsidR="00017AE7">
        <w:t xml:space="preserve">, rende esplicito che </w:t>
      </w:r>
      <w:r w:rsidRPr="00857F6C">
        <w:t xml:space="preserve">l'epica lotta tra il bene (gli </w:t>
      </w:r>
      <w:proofErr w:type="spellStart"/>
      <w:r w:rsidRPr="00857F6C">
        <w:t>Earp</w:t>
      </w:r>
      <w:proofErr w:type="spellEnd"/>
      <w:r w:rsidRPr="00857F6C">
        <w:t xml:space="preserve">) e il male (i </w:t>
      </w:r>
      <w:proofErr w:type="spellStart"/>
      <w:r w:rsidRPr="00857F6C">
        <w:t>Clanton</w:t>
      </w:r>
      <w:proofErr w:type="spellEnd"/>
      <w:r w:rsidRPr="00857F6C">
        <w:t xml:space="preserve">) non </w:t>
      </w:r>
      <w:r w:rsidR="00017AE7">
        <w:t>ammette ambiguità morali</w:t>
      </w:r>
      <w:r w:rsidRPr="00857F6C">
        <w:t xml:space="preserve">. </w:t>
      </w:r>
    </w:p>
    <w:p w14:paraId="7D777398" w14:textId="6100C4C4" w:rsidR="002E1783" w:rsidRDefault="00017AE7" w:rsidP="00017AE7">
      <w:pPr>
        <w:spacing w:before="100" w:beforeAutospacing="1" w:after="100" w:afterAutospacing="1"/>
        <w:jc w:val="both"/>
      </w:pPr>
      <w:r>
        <w:t xml:space="preserve">Nell’impossibilità ad ammettere ambiguità morali che caratterizza l’universo fordiano risiede la ragione della morte di </w:t>
      </w:r>
      <w:proofErr w:type="spellStart"/>
      <w:r>
        <w:t>Holliday</w:t>
      </w:r>
      <w:proofErr w:type="spellEnd"/>
      <w:r>
        <w:t xml:space="preserve"> e Chihuahua. Parte della critica ritiene che essi debbano morire perché sono </w:t>
      </w:r>
      <w:r w:rsidR="002E1783" w:rsidRPr="00857F6C">
        <w:t xml:space="preserve">moralmente indegni di condividere </w:t>
      </w:r>
      <w:r>
        <w:t xml:space="preserve">gli ideali della comunità. D’altra parte, il cinema di Ford non era </w:t>
      </w:r>
      <w:r w:rsidR="002E1783" w:rsidRPr="00857F6C">
        <w:t xml:space="preserve">solo mitico, ma </w:t>
      </w:r>
      <w:r>
        <w:t>anche profondamente moralistico: i</w:t>
      </w:r>
      <w:r w:rsidR="002E1783" w:rsidRPr="00857F6C">
        <w:t xml:space="preserve">l vero peccato di </w:t>
      </w:r>
      <w:proofErr w:type="spellStart"/>
      <w:r w:rsidR="002E1783" w:rsidRPr="00857F6C">
        <w:t>Holliday</w:t>
      </w:r>
      <w:proofErr w:type="spellEnd"/>
      <w:r w:rsidR="002E1783" w:rsidRPr="00857F6C">
        <w:t xml:space="preserve"> e Chihuahua è "la trasgressione sessuale dei confini etnici</w:t>
      </w:r>
      <w:r>
        <w:t>”: Chihuahua, infatti, è meticcia, parte messicana e parte indiana. Inoltre</w:t>
      </w:r>
      <w:r w:rsidR="002E1783" w:rsidRPr="00857F6C">
        <w:t xml:space="preserve">, la donna è stata segretamente legata a uno dei </w:t>
      </w:r>
      <w:proofErr w:type="spellStart"/>
      <w:r w:rsidR="002E1783" w:rsidRPr="00857F6C">
        <w:t>Clanton</w:t>
      </w:r>
      <w:proofErr w:type="spellEnd"/>
      <w:r w:rsidR="002E1783" w:rsidRPr="00857F6C">
        <w:t xml:space="preserve">. Chihuahua, </w:t>
      </w:r>
      <w:r>
        <w:t>dunque</w:t>
      </w:r>
      <w:r w:rsidR="002E1783" w:rsidRPr="00857F6C">
        <w:t xml:space="preserve">, </w:t>
      </w:r>
      <w:r>
        <w:t xml:space="preserve">è </w:t>
      </w:r>
      <w:r w:rsidR="002E1783" w:rsidRPr="00857F6C">
        <w:t>porta</w:t>
      </w:r>
      <w:r>
        <w:t>trice di una</w:t>
      </w:r>
      <w:r w:rsidR="002E1783" w:rsidRPr="00857F6C">
        <w:t xml:space="preserve"> "sessualità oscura", pericolosa finché </w:t>
      </w:r>
      <w:r>
        <w:t xml:space="preserve">lei </w:t>
      </w:r>
      <w:r w:rsidR="002E1783" w:rsidRPr="00857F6C">
        <w:t>è viva. La "bianca anglosassone" Clementina, portatrice di virtù e giudizio, incarna invece un concetto diametralmente opposto</w:t>
      </w:r>
      <w:r>
        <w:t xml:space="preserve"> e integralmente ‘positivo’</w:t>
      </w:r>
      <w:r w:rsidR="002E1783" w:rsidRPr="00857F6C">
        <w:t xml:space="preserve">. Chihuahua è, come osserva </w:t>
      </w:r>
      <w:proofErr w:type="spellStart"/>
      <w:r w:rsidR="002E1783" w:rsidRPr="00857F6C">
        <w:t>Kitses</w:t>
      </w:r>
      <w:proofErr w:type="spellEnd"/>
      <w:r w:rsidR="002E1783" w:rsidRPr="00857F6C">
        <w:t xml:space="preserve">, "uno sfortunato esempio del pregiudizio etnico che attraversa gran parte del lavoro di Ford". </w:t>
      </w:r>
      <w:r>
        <w:t xml:space="preserve"> A </w:t>
      </w:r>
      <w:r w:rsidR="002E1783" w:rsidRPr="00857F6C">
        <w:t xml:space="preserve">differenza della prostituta Dallas di </w:t>
      </w:r>
      <w:r w:rsidR="002E1783" w:rsidRPr="00857F6C">
        <w:rPr>
          <w:i/>
          <w:iCs/>
        </w:rPr>
        <w:t>Ombre rosse</w:t>
      </w:r>
      <w:r w:rsidR="002E1783" w:rsidRPr="00857F6C">
        <w:t xml:space="preserve">, che si rivela essere </w:t>
      </w:r>
      <w:r>
        <w:t xml:space="preserve">forza salvifica e </w:t>
      </w:r>
      <w:r w:rsidR="002E1783" w:rsidRPr="00857F6C">
        <w:t xml:space="preserve">vera portatrice di speranza, Chihuahua con la sua sfida sfacciata all'autorità morale di </w:t>
      </w:r>
      <w:proofErr w:type="spellStart"/>
      <w:r w:rsidR="002E1783" w:rsidRPr="00857F6C">
        <w:t>Wyatt</w:t>
      </w:r>
      <w:proofErr w:type="spellEnd"/>
      <w:r w:rsidR="002E1783" w:rsidRPr="00857F6C">
        <w:t xml:space="preserve"> </w:t>
      </w:r>
      <w:proofErr w:type="spellStart"/>
      <w:r w:rsidR="002E1783" w:rsidRPr="00857F6C">
        <w:t>Earp</w:t>
      </w:r>
      <w:proofErr w:type="spellEnd"/>
      <w:r w:rsidR="002E1783" w:rsidRPr="00857F6C">
        <w:t xml:space="preserve"> è fin dall'inizio condannata. </w:t>
      </w:r>
    </w:p>
    <w:p w14:paraId="5457B0F4" w14:textId="432C6891" w:rsidR="00017AE7" w:rsidRDefault="00017AE7" w:rsidP="00017AE7">
      <w:pPr>
        <w:spacing w:before="100" w:beforeAutospacing="1" w:after="100" w:afterAutospacing="1" w:line="360" w:lineRule="auto"/>
        <w:jc w:val="both"/>
      </w:pPr>
      <w:r>
        <w:t>CONCLUSIONI</w:t>
      </w:r>
    </w:p>
    <w:p w14:paraId="05BC4A18" w14:textId="33796D02" w:rsidR="00017AE7" w:rsidRPr="00857F6C" w:rsidRDefault="00017AE7" w:rsidP="00017AE7">
      <w:pPr>
        <w:spacing w:before="100" w:beforeAutospacing="1" w:after="100" w:afterAutospacing="1"/>
        <w:jc w:val="both"/>
      </w:pPr>
      <w:r>
        <w:t>L</w:t>
      </w:r>
      <w:r w:rsidRPr="00857F6C">
        <w:t xml:space="preserve">’anima del film resta così sostanzialmente fedele ai tratti distintivi del regista – l’attenzione per il microcosmo umano, la lotta contro la corruzione urbana e l’aspra natura nordamericana, l’immancabile ironia – che lo spettatore non tarderà a individuare, nonostante lo stupore iniziale dato dalla supremazia dei dialoghi e degli spazi interni sulle spettacolari inquadrature a campo lungo del selvaggio West, tratto distintivo del cinema di Frontiera fordiano. Temi e stilemi che comunque contraddistinguono la sua intera produzione: persino i primissimi lavori giovanili – tuttora pressoché sconosciuti – che ragionevolmente lo spettatore moderno sospetterebbe essere qualitativamente minori per via della limitatezza tecnologica del cinema muto e della giovane età del regista, al contrario rivelano una spiccata maturità artistico-espressiva. Ne è un felice esempio </w:t>
      </w:r>
      <w:proofErr w:type="spellStart"/>
      <w:r w:rsidRPr="00857F6C">
        <w:rPr>
          <w:i/>
          <w:iCs/>
        </w:rPr>
        <w:t>Bucking</w:t>
      </w:r>
      <w:proofErr w:type="spellEnd"/>
      <w:r w:rsidRPr="00857F6C">
        <w:rPr>
          <w:i/>
          <w:iCs/>
        </w:rPr>
        <w:t xml:space="preserve"> Broadway</w:t>
      </w:r>
      <w:r w:rsidRPr="00857F6C">
        <w:t xml:space="preserve">, datato ’17 ma riportato alla luce solo di recente, dove la mancanza del sonoro viene compensata da un sapiente utilizzo dell’obiettivo che riesce a catturare l’emotività del timido mandriano Harry nel dichiararsi all’amata e che poi ritroveremo decenni più tardi anche nella caratterizzazione di </w:t>
      </w:r>
      <w:proofErr w:type="spellStart"/>
      <w:r w:rsidRPr="00857F6C">
        <w:t>Wyatt</w:t>
      </w:r>
      <w:proofErr w:type="spellEnd"/>
      <w:r w:rsidRPr="00857F6C">
        <w:t xml:space="preserve"> </w:t>
      </w:r>
      <w:proofErr w:type="spellStart"/>
      <w:r w:rsidRPr="00857F6C">
        <w:t>Earp</w:t>
      </w:r>
      <w:proofErr w:type="spellEnd"/>
      <w:r w:rsidRPr="00857F6C">
        <w:t xml:space="preserve">. Ford una volta dichiarò: “Si esagera facendo di me uno specialista di western. Ho girato </w:t>
      </w:r>
      <w:r w:rsidRPr="00857F6C">
        <w:rPr>
          <w:i/>
          <w:iCs/>
        </w:rPr>
        <w:t xml:space="preserve">Il cavallo d’acciaio </w:t>
      </w:r>
      <w:r w:rsidRPr="00857F6C">
        <w:t xml:space="preserve">nel ’24 e </w:t>
      </w:r>
      <w:r w:rsidRPr="00857F6C">
        <w:rPr>
          <w:i/>
          <w:iCs/>
        </w:rPr>
        <w:t>Ombre rosse</w:t>
      </w:r>
      <w:r w:rsidRPr="00857F6C">
        <w:t xml:space="preserve"> nel ’39. Tra l’uno e l’altro non ho fatto nemmeno un western”. Sarà, ma oggi a distanza di quasi un secolo guardando i suoi film facciamo ancora fatica a non definirlo “maestro del western”.</w:t>
      </w:r>
    </w:p>
    <w:p w14:paraId="4B103362" w14:textId="77777777" w:rsidR="00017AE7" w:rsidRDefault="00017AE7" w:rsidP="002E1783">
      <w:pPr>
        <w:spacing w:before="100" w:beforeAutospacing="1" w:after="100" w:afterAutospacing="1"/>
      </w:pPr>
    </w:p>
    <w:p w14:paraId="1F725640" w14:textId="4DE00DA6" w:rsidR="00017AE7" w:rsidRDefault="00017AE7" w:rsidP="00017AE7">
      <w:pPr>
        <w:spacing w:before="100" w:beforeAutospacing="1" w:after="100" w:afterAutospacing="1"/>
      </w:pPr>
      <w:r>
        <w:t xml:space="preserve">Tratto da </w:t>
      </w:r>
      <w:hyperlink r:id="rId6" w:history="1">
        <w:r w:rsidRPr="00424872">
          <w:rPr>
            <w:rStyle w:val="Collegamentoipertestuale"/>
          </w:rPr>
          <w:t>https://it.wikipedia.org/wiki/Sfida_infernale</w:t>
        </w:r>
      </w:hyperlink>
      <w:r>
        <w:t xml:space="preserve"> e da </w:t>
      </w:r>
      <w:hyperlink r:id="rId7" w:history="1">
        <w:r w:rsidR="00E55BC2" w:rsidRPr="00424872">
          <w:rPr>
            <w:rStyle w:val="Collegamentoipertestuale"/>
          </w:rPr>
          <w:t>http://www.mediacritica.it/2013/09/02/sfida-infernale-1946/</w:t>
        </w:r>
      </w:hyperlink>
    </w:p>
    <w:p w14:paraId="0E077749" w14:textId="1E0D0C4F" w:rsidR="002E1783" w:rsidRPr="00857F6C" w:rsidRDefault="002E1783" w:rsidP="002E1783">
      <w:pPr>
        <w:jc w:val="both"/>
      </w:pPr>
      <w:bookmarkStart w:id="0" w:name="_GoBack"/>
      <w:bookmarkEnd w:id="0"/>
    </w:p>
    <w:sectPr w:rsidR="002E1783" w:rsidRPr="00857F6C" w:rsidSect="00A71723">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17795"/>
    <w:multiLevelType w:val="multilevel"/>
    <w:tmpl w:val="A45A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E03A3"/>
    <w:multiLevelType w:val="multilevel"/>
    <w:tmpl w:val="4A6C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54D42"/>
    <w:multiLevelType w:val="multilevel"/>
    <w:tmpl w:val="4766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83"/>
    <w:rsid w:val="00017AE7"/>
    <w:rsid w:val="002E1783"/>
    <w:rsid w:val="003B7962"/>
    <w:rsid w:val="00491583"/>
    <w:rsid w:val="005610A6"/>
    <w:rsid w:val="006915F5"/>
    <w:rsid w:val="00857F6C"/>
    <w:rsid w:val="00A71723"/>
    <w:rsid w:val="00C341B8"/>
    <w:rsid w:val="00D84332"/>
    <w:rsid w:val="00E158B4"/>
    <w:rsid w:val="00E55B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4FA8B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3">
    <w:name w:val="heading 3"/>
    <w:basedOn w:val="Normale"/>
    <w:link w:val="Titolo3Carattere"/>
    <w:uiPriority w:val="9"/>
    <w:qFormat/>
    <w:rsid w:val="002E1783"/>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1783"/>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2E1783"/>
    <w:rPr>
      <w:color w:val="0000FF"/>
      <w:u w:val="single"/>
    </w:rPr>
  </w:style>
  <w:style w:type="character" w:customStyle="1" w:styleId="Titolo3Carattere">
    <w:name w:val="Titolo 3 Carattere"/>
    <w:basedOn w:val="Caratterepredefinitoparagrafo"/>
    <w:link w:val="Titolo3"/>
    <w:uiPriority w:val="9"/>
    <w:rsid w:val="002E1783"/>
    <w:rPr>
      <w:rFonts w:ascii="Times" w:hAnsi="Times"/>
      <w:b/>
      <w:bCs/>
      <w:sz w:val="27"/>
      <w:szCs w:val="27"/>
      <w:lang w:eastAsia="it-IT"/>
    </w:rPr>
  </w:style>
  <w:style w:type="character" w:customStyle="1" w:styleId="mw-headline">
    <w:name w:val="mw-headline"/>
    <w:basedOn w:val="Caratterepredefinitoparagrafo"/>
    <w:rsid w:val="002E1783"/>
  </w:style>
  <w:style w:type="character" w:styleId="Enfasigrassetto">
    <w:name w:val="Strong"/>
    <w:basedOn w:val="Caratterepredefinitoparagrafo"/>
    <w:uiPriority w:val="22"/>
    <w:qFormat/>
    <w:rsid w:val="002E1783"/>
    <w:rPr>
      <w:b/>
      <w:bCs/>
    </w:rPr>
  </w:style>
  <w:style w:type="paragraph" w:styleId="Iniziomodulo-z">
    <w:name w:val="HTML Top of Form"/>
    <w:basedOn w:val="Normale"/>
    <w:next w:val="Normale"/>
    <w:link w:val="Iniziomodulo-zCarattere"/>
    <w:hidden/>
    <w:uiPriority w:val="99"/>
    <w:semiHidden/>
    <w:unhideWhenUsed/>
    <w:rsid w:val="002E178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atterepredefinitoparagrafo"/>
    <w:link w:val="Iniziomodulo-z"/>
    <w:uiPriority w:val="99"/>
    <w:semiHidden/>
    <w:rsid w:val="002E1783"/>
    <w:rPr>
      <w:rFonts w:ascii="Arial" w:hAnsi="Arial" w:cs="Arial"/>
      <w:vanish/>
      <w:sz w:val="16"/>
      <w:szCs w:val="16"/>
      <w:lang w:eastAsia="it-IT"/>
    </w:rPr>
  </w:style>
  <w:style w:type="paragraph" w:customStyle="1" w:styleId="comment-notes">
    <w:name w:val="comment-notes"/>
    <w:basedOn w:val="Normale"/>
    <w:rsid w:val="002E1783"/>
    <w:pPr>
      <w:spacing w:before="100" w:beforeAutospacing="1" w:after="100" w:afterAutospacing="1"/>
    </w:pPr>
    <w:rPr>
      <w:rFonts w:ascii="Times" w:hAnsi="Times"/>
      <w:sz w:val="20"/>
      <w:szCs w:val="20"/>
    </w:rPr>
  </w:style>
  <w:style w:type="paragraph" w:customStyle="1" w:styleId="comment-form-comment">
    <w:name w:val="comment-form-comment"/>
    <w:basedOn w:val="Normale"/>
    <w:rsid w:val="002E1783"/>
    <w:pPr>
      <w:spacing w:before="100" w:beforeAutospacing="1" w:after="100" w:afterAutospacing="1"/>
    </w:pPr>
    <w:rPr>
      <w:rFonts w:ascii="Times" w:hAnsi="Times"/>
      <w:sz w:val="20"/>
      <w:szCs w:val="20"/>
    </w:rPr>
  </w:style>
  <w:style w:type="paragraph" w:customStyle="1" w:styleId="comment-form-author">
    <w:name w:val="comment-form-author"/>
    <w:basedOn w:val="Normale"/>
    <w:rsid w:val="002E1783"/>
    <w:pPr>
      <w:spacing w:before="100" w:beforeAutospacing="1" w:after="100" w:afterAutospacing="1"/>
    </w:pPr>
    <w:rPr>
      <w:rFonts w:ascii="Times" w:hAnsi="Times"/>
      <w:sz w:val="20"/>
      <w:szCs w:val="20"/>
    </w:rPr>
  </w:style>
  <w:style w:type="paragraph" w:styleId="Finemodulo-z">
    <w:name w:val="HTML Bottom of Form"/>
    <w:basedOn w:val="Normale"/>
    <w:next w:val="Normale"/>
    <w:link w:val="Finemodulo-zCarattere"/>
    <w:hidden/>
    <w:uiPriority w:val="99"/>
    <w:semiHidden/>
    <w:unhideWhenUsed/>
    <w:rsid w:val="002E178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atterepredefinitoparagrafo"/>
    <w:link w:val="Finemodulo-z"/>
    <w:uiPriority w:val="99"/>
    <w:semiHidden/>
    <w:rsid w:val="002E1783"/>
    <w:rPr>
      <w:rFonts w:ascii="Arial" w:hAnsi="Arial" w:cs="Arial"/>
      <w:vanish/>
      <w:sz w:val="16"/>
      <w:szCs w:val="16"/>
      <w:lang w:eastAsia="it-IT"/>
    </w:rPr>
  </w:style>
  <w:style w:type="character" w:customStyle="1" w:styleId="comment-author-link">
    <w:name w:val="comment-author-link"/>
    <w:basedOn w:val="Caratterepredefinitoparagrafo"/>
    <w:rsid w:val="002E1783"/>
  </w:style>
  <w:style w:type="paragraph" w:customStyle="1" w:styleId="post-title">
    <w:name w:val="post-title"/>
    <w:basedOn w:val="Normale"/>
    <w:rsid w:val="002E1783"/>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2E17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1783"/>
    <w:rPr>
      <w:rFonts w:ascii="Lucida Grande" w:hAnsi="Lucida Grande" w:cs="Lucida Grande"/>
      <w:sz w:val="18"/>
      <w:szCs w:val="18"/>
      <w:lang w:eastAsia="it-IT"/>
    </w:rPr>
  </w:style>
  <w:style w:type="character" w:styleId="Collegamentovisitato">
    <w:name w:val="FollowedHyperlink"/>
    <w:basedOn w:val="Caratterepredefinitoparagrafo"/>
    <w:uiPriority w:val="99"/>
    <w:semiHidden/>
    <w:unhideWhenUsed/>
    <w:rsid w:val="00857F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3">
    <w:name w:val="heading 3"/>
    <w:basedOn w:val="Normale"/>
    <w:link w:val="Titolo3Carattere"/>
    <w:uiPriority w:val="9"/>
    <w:qFormat/>
    <w:rsid w:val="002E1783"/>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E1783"/>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2E1783"/>
    <w:rPr>
      <w:color w:val="0000FF"/>
      <w:u w:val="single"/>
    </w:rPr>
  </w:style>
  <w:style w:type="character" w:customStyle="1" w:styleId="Titolo3Carattere">
    <w:name w:val="Titolo 3 Carattere"/>
    <w:basedOn w:val="Caratterepredefinitoparagrafo"/>
    <w:link w:val="Titolo3"/>
    <w:uiPriority w:val="9"/>
    <w:rsid w:val="002E1783"/>
    <w:rPr>
      <w:rFonts w:ascii="Times" w:hAnsi="Times"/>
      <w:b/>
      <w:bCs/>
      <w:sz w:val="27"/>
      <w:szCs w:val="27"/>
      <w:lang w:eastAsia="it-IT"/>
    </w:rPr>
  </w:style>
  <w:style w:type="character" w:customStyle="1" w:styleId="mw-headline">
    <w:name w:val="mw-headline"/>
    <w:basedOn w:val="Caratterepredefinitoparagrafo"/>
    <w:rsid w:val="002E1783"/>
  </w:style>
  <w:style w:type="character" w:styleId="Enfasigrassetto">
    <w:name w:val="Strong"/>
    <w:basedOn w:val="Caratterepredefinitoparagrafo"/>
    <w:uiPriority w:val="22"/>
    <w:qFormat/>
    <w:rsid w:val="002E1783"/>
    <w:rPr>
      <w:b/>
      <w:bCs/>
    </w:rPr>
  </w:style>
  <w:style w:type="paragraph" w:styleId="Iniziomodulo-z">
    <w:name w:val="HTML Top of Form"/>
    <w:basedOn w:val="Normale"/>
    <w:next w:val="Normale"/>
    <w:link w:val="Iniziomodulo-zCarattere"/>
    <w:hidden/>
    <w:uiPriority w:val="99"/>
    <w:semiHidden/>
    <w:unhideWhenUsed/>
    <w:rsid w:val="002E178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atterepredefinitoparagrafo"/>
    <w:link w:val="Iniziomodulo-z"/>
    <w:uiPriority w:val="99"/>
    <w:semiHidden/>
    <w:rsid w:val="002E1783"/>
    <w:rPr>
      <w:rFonts w:ascii="Arial" w:hAnsi="Arial" w:cs="Arial"/>
      <w:vanish/>
      <w:sz w:val="16"/>
      <w:szCs w:val="16"/>
      <w:lang w:eastAsia="it-IT"/>
    </w:rPr>
  </w:style>
  <w:style w:type="paragraph" w:customStyle="1" w:styleId="comment-notes">
    <w:name w:val="comment-notes"/>
    <w:basedOn w:val="Normale"/>
    <w:rsid w:val="002E1783"/>
    <w:pPr>
      <w:spacing w:before="100" w:beforeAutospacing="1" w:after="100" w:afterAutospacing="1"/>
    </w:pPr>
    <w:rPr>
      <w:rFonts w:ascii="Times" w:hAnsi="Times"/>
      <w:sz w:val="20"/>
      <w:szCs w:val="20"/>
    </w:rPr>
  </w:style>
  <w:style w:type="paragraph" w:customStyle="1" w:styleId="comment-form-comment">
    <w:name w:val="comment-form-comment"/>
    <w:basedOn w:val="Normale"/>
    <w:rsid w:val="002E1783"/>
    <w:pPr>
      <w:spacing w:before="100" w:beforeAutospacing="1" w:after="100" w:afterAutospacing="1"/>
    </w:pPr>
    <w:rPr>
      <w:rFonts w:ascii="Times" w:hAnsi="Times"/>
      <w:sz w:val="20"/>
      <w:szCs w:val="20"/>
    </w:rPr>
  </w:style>
  <w:style w:type="paragraph" w:customStyle="1" w:styleId="comment-form-author">
    <w:name w:val="comment-form-author"/>
    <w:basedOn w:val="Normale"/>
    <w:rsid w:val="002E1783"/>
    <w:pPr>
      <w:spacing w:before="100" w:beforeAutospacing="1" w:after="100" w:afterAutospacing="1"/>
    </w:pPr>
    <w:rPr>
      <w:rFonts w:ascii="Times" w:hAnsi="Times"/>
      <w:sz w:val="20"/>
      <w:szCs w:val="20"/>
    </w:rPr>
  </w:style>
  <w:style w:type="paragraph" w:styleId="Finemodulo-z">
    <w:name w:val="HTML Bottom of Form"/>
    <w:basedOn w:val="Normale"/>
    <w:next w:val="Normale"/>
    <w:link w:val="Finemodulo-zCarattere"/>
    <w:hidden/>
    <w:uiPriority w:val="99"/>
    <w:semiHidden/>
    <w:unhideWhenUsed/>
    <w:rsid w:val="002E178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atterepredefinitoparagrafo"/>
    <w:link w:val="Finemodulo-z"/>
    <w:uiPriority w:val="99"/>
    <w:semiHidden/>
    <w:rsid w:val="002E1783"/>
    <w:rPr>
      <w:rFonts w:ascii="Arial" w:hAnsi="Arial" w:cs="Arial"/>
      <w:vanish/>
      <w:sz w:val="16"/>
      <w:szCs w:val="16"/>
      <w:lang w:eastAsia="it-IT"/>
    </w:rPr>
  </w:style>
  <w:style w:type="character" w:customStyle="1" w:styleId="comment-author-link">
    <w:name w:val="comment-author-link"/>
    <w:basedOn w:val="Caratterepredefinitoparagrafo"/>
    <w:rsid w:val="002E1783"/>
  </w:style>
  <w:style w:type="paragraph" w:customStyle="1" w:styleId="post-title">
    <w:name w:val="post-title"/>
    <w:basedOn w:val="Normale"/>
    <w:rsid w:val="002E1783"/>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2E17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1783"/>
    <w:rPr>
      <w:rFonts w:ascii="Lucida Grande" w:hAnsi="Lucida Grande" w:cs="Lucida Grande"/>
      <w:sz w:val="18"/>
      <w:szCs w:val="18"/>
      <w:lang w:eastAsia="it-IT"/>
    </w:rPr>
  </w:style>
  <w:style w:type="character" w:styleId="Collegamentovisitato">
    <w:name w:val="FollowedHyperlink"/>
    <w:basedOn w:val="Caratterepredefinitoparagrafo"/>
    <w:uiPriority w:val="99"/>
    <w:semiHidden/>
    <w:unhideWhenUsed/>
    <w:rsid w:val="00857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921">
      <w:bodyDiv w:val="1"/>
      <w:marLeft w:val="0"/>
      <w:marRight w:val="0"/>
      <w:marTop w:val="0"/>
      <w:marBottom w:val="0"/>
      <w:divBdr>
        <w:top w:val="none" w:sz="0" w:space="0" w:color="auto"/>
        <w:left w:val="none" w:sz="0" w:space="0" w:color="auto"/>
        <w:bottom w:val="none" w:sz="0" w:space="0" w:color="auto"/>
        <w:right w:val="none" w:sz="0" w:space="0" w:color="auto"/>
      </w:divBdr>
    </w:div>
    <w:div w:id="38168260">
      <w:bodyDiv w:val="1"/>
      <w:marLeft w:val="0"/>
      <w:marRight w:val="0"/>
      <w:marTop w:val="0"/>
      <w:marBottom w:val="0"/>
      <w:divBdr>
        <w:top w:val="none" w:sz="0" w:space="0" w:color="auto"/>
        <w:left w:val="none" w:sz="0" w:space="0" w:color="auto"/>
        <w:bottom w:val="none" w:sz="0" w:space="0" w:color="auto"/>
        <w:right w:val="none" w:sz="0" w:space="0" w:color="auto"/>
      </w:divBdr>
    </w:div>
    <w:div w:id="836844641">
      <w:bodyDiv w:val="1"/>
      <w:marLeft w:val="0"/>
      <w:marRight w:val="0"/>
      <w:marTop w:val="0"/>
      <w:marBottom w:val="0"/>
      <w:divBdr>
        <w:top w:val="none" w:sz="0" w:space="0" w:color="auto"/>
        <w:left w:val="none" w:sz="0" w:space="0" w:color="auto"/>
        <w:bottom w:val="none" w:sz="0" w:space="0" w:color="auto"/>
        <w:right w:val="none" w:sz="0" w:space="0" w:color="auto"/>
      </w:divBdr>
      <w:divsChild>
        <w:div w:id="345863438">
          <w:marLeft w:val="0"/>
          <w:marRight w:val="0"/>
          <w:marTop w:val="0"/>
          <w:marBottom w:val="0"/>
          <w:divBdr>
            <w:top w:val="none" w:sz="0" w:space="0" w:color="auto"/>
            <w:left w:val="none" w:sz="0" w:space="0" w:color="auto"/>
            <w:bottom w:val="none" w:sz="0" w:space="0" w:color="auto"/>
            <w:right w:val="none" w:sz="0" w:space="0" w:color="auto"/>
          </w:divBdr>
          <w:divsChild>
            <w:div w:id="1054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5428">
      <w:bodyDiv w:val="1"/>
      <w:marLeft w:val="0"/>
      <w:marRight w:val="0"/>
      <w:marTop w:val="0"/>
      <w:marBottom w:val="0"/>
      <w:divBdr>
        <w:top w:val="none" w:sz="0" w:space="0" w:color="auto"/>
        <w:left w:val="none" w:sz="0" w:space="0" w:color="auto"/>
        <w:bottom w:val="none" w:sz="0" w:space="0" w:color="auto"/>
        <w:right w:val="none" w:sz="0" w:space="0" w:color="auto"/>
      </w:divBdr>
      <w:divsChild>
        <w:div w:id="473186201">
          <w:marLeft w:val="0"/>
          <w:marRight w:val="0"/>
          <w:marTop w:val="0"/>
          <w:marBottom w:val="0"/>
          <w:divBdr>
            <w:top w:val="none" w:sz="0" w:space="0" w:color="auto"/>
            <w:left w:val="none" w:sz="0" w:space="0" w:color="auto"/>
            <w:bottom w:val="none" w:sz="0" w:space="0" w:color="auto"/>
            <w:right w:val="none" w:sz="0" w:space="0" w:color="auto"/>
          </w:divBdr>
          <w:divsChild>
            <w:div w:id="1606961845">
              <w:marLeft w:val="0"/>
              <w:marRight w:val="0"/>
              <w:marTop w:val="0"/>
              <w:marBottom w:val="0"/>
              <w:divBdr>
                <w:top w:val="none" w:sz="0" w:space="0" w:color="auto"/>
                <w:left w:val="none" w:sz="0" w:space="0" w:color="auto"/>
                <w:bottom w:val="none" w:sz="0" w:space="0" w:color="auto"/>
                <w:right w:val="none" w:sz="0" w:space="0" w:color="auto"/>
              </w:divBdr>
              <w:divsChild>
                <w:div w:id="160580598">
                  <w:marLeft w:val="0"/>
                  <w:marRight w:val="0"/>
                  <w:marTop w:val="0"/>
                  <w:marBottom w:val="0"/>
                  <w:divBdr>
                    <w:top w:val="none" w:sz="0" w:space="0" w:color="auto"/>
                    <w:left w:val="none" w:sz="0" w:space="0" w:color="auto"/>
                    <w:bottom w:val="none" w:sz="0" w:space="0" w:color="auto"/>
                    <w:right w:val="none" w:sz="0" w:space="0" w:color="auto"/>
                  </w:divBdr>
                </w:div>
                <w:div w:id="1506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4396">
          <w:marLeft w:val="0"/>
          <w:marRight w:val="0"/>
          <w:marTop w:val="0"/>
          <w:marBottom w:val="0"/>
          <w:divBdr>
            <w:top w:val="none" w:sz="0" w:space="0" w:color="auto"/>
            <w:left w:val="none" w:sz="0" w:space="0" w:color="auto"/>
            <w:bottom w:val="none" w:sz="0" w:space="0" w:color="auto"/>
            <w:right w:val="none" w:sz="0" w:space="0" w:color="auto"/>
          </w:divBdr>
        </w:div>
        <w:div w:id="655649335">
          <w:marLeft w:val="0"/>
          <w:marRight w:val="0"/>
          <w:marTop w:val="0"/>
          <w:marBottom w:val="0"/>
          <w:divBdr>
            <w:top w:val="none" w:sz="0" w:space="0" w:color="auto"/>
            <w:left w:val="none" w:sz="0" w:space="0" w:color="auto"/>
            <w:bottom w:val="none" w:sz="0" w:space="0" w:color="auto"/>
            <w:right w:val="none" w:sz="0" w:space="0" w:color="auto"/>
          </w:divBdr>
          <w:divsChild>
            <w:div w:id="557471010">
              <w:marLeft w:val="0"/>
              <w:marRight w:val="0"/>
              <w:marTop w:val="0"/>
              <w:marBottom w:val="0"/>
              <w:divBdr>
                <w:top w:val="none" w:sz="0" w:space="0" w:color="auto"/>
                <w:left w:val="none" w:sz="0" w:space="0" w:color="auto"/>
                <w:bottom w:val="none" w:sz="0" w:space="0" w:color="auto"/>
                <w:right w:val="none" w:sz="0" w:space="0" w:color="auto"/>
              </w:divBdr>
            </w:div>
          </w:divsChild>
        </w:div>
        <w:div w:id="2050450433">
          <w:marLeft w:val="0"/>
          <w:marRight w:val="0"/>
          <w:marTop w:val="0"/>
          <w:marBottom w:val="0"/>
          <w:divBdr>
            <w:top w:val="none" w:sz="0" w:space="0" w:color="auto"/>
            <w:left w:val="none" w:sz="0" w:space="0" w:color="auto"/>
            <w:bottom w:val="none" w:sz="0" w:space="0" w:color="auto"/>
            <w:right w:val="none" w:sz="0" w:space="0" w:color="auto"/>
          </w:divBdr>
          <w:divsChild>
            <w:div w:id="151217239">
              <w:marLeft w:val="0"/>
              <w:marRight w:val="0"/>
              <w:marTop w:val="0"/>
              <w:marBottom w:val="0"/>
              <w:divBdr>
                <w:top w:val="none" w:sz="0" w:space="0" w:color="auto"/>
                <w:left w:val="none" w:sz="0" w:space="0" w:color="auto"/>
                <w:bottom w:val="none" w:sz="0" w:space="0" w:color="auto"/>
                <w:right w:val="none" w:sz="0" w:space="0" w:color="auto"/>
              </w:divBdr>
              <w:divsChild>
                <w:div w:id="1369914162">
                  <w:marLeft w:val="0"/>
                  <w:marRight w:val="0"/>
                  <w:marTop w:val="0"/>
                  <w:marBottom w:val="0"/>
                  <w:divBdr>
                    <w:top w:val="none" w:sz="0" w:space="0" w:color="auto"/>
                    <w:left w:val="none" w:sz="0" w:space="0" w:color="auto"/>
                    <w:bottom w:val="none" w:sz="0" w:space="0" w:color="auto"/>
                    <w:right w:val="none" w:sz="0" w:space="0" w:color="auto"/>
                  </w:divBdr>
                  <w:divsChild>
                    <w:div w:id="1384017850">
                      <w:marLeft w:val="0"/>
                      <w:marRight w:val="0"/>
                      <w:marTop w:val="0"/>
                      <w:marBottom w:val="0"/>
                      <w:divBdr>
                        <w:top w:val="none" w:sz="0" w:space="0" w:color="auto"/>
                        <w:left w:val="none" w:sz="0" w:space="0" w:color="auto"/>
                        <w:bottom w:val="none" w:sz="0" w:space="0" w:color="auto"/>
                        <w:right w:val="none" w:sz="0" w:space="0" w:color="auto"/>
                      </w:divBdr>
                      <w:divsChild>
                        <w:div w:id="19900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52">
                  <w:marLeft w:val="0"/>
                  <w:marRight w:val="0"/>
                  <w:marTop w:val="0"/>
                  <w:marBottom w:val="0"/>
                  <w:divBdr>
                    <w:top w:val="none" w:sz="0" w:space="0" w:color="auto"/>
                    <w:left w:val="none" w:sz="0" w:space="0" w:color="auto"/>
                    <w:bottom w:val="none" w:sz="0" w:space="0" w:color="auto"/>
                    <w:right w:val="none" w:sz="0" w:space="0" w:color="auto"/>
                  </w:divBdr>
                  <w:divsChild>
                    <w:div w:id="1907954023">
                      <w:marLeft w:val="0"/>
                      <w:marRight w:val="0"/>
                      <w:marTop w:val="0"/>
                      <w:marBottom w:val="0"/>
                      <w:divBdr>
                        <w:top w:val="none" w:sz="0" w:space="0" w:color="auto"/>
                        <w:left w:val="none" w:sz="0" w:space="0" w:color="auto"/>
                        <w:bottom w:val="none" w:sz="0" w:space="0" w:color="auto"/>
                        <w:right w:val="none" w:sz="0" w:space="0" w:color="auto"/>
                      </w:divBdr>
                      <w:divsChild>
                        <w:div w:id="2104453102">
                          <w:marLeft w:val="0"/>
                          <w:marRight w:val="0"/>
                          <w:marTop w:val="0"/>
                          <w:marBottom w:val="0"/>
                          <w:divBdr>
                            <w:top w:val="none" w:sz="0" w:space="0" w:color="auto"/>
                            <w:left w:val="none" w:sz="0" w:space="0" w:color="auto"/>
                            <w:bottom w:val="none" w:sz="0" w:space="0" w:color="auto"/>
                            <w:right w:val="none" w:sz="0" w:space="0" w:color="auto"/>
                          </w:divBdr>
                          <w:divsChild>
                            <w:div w:id="2246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98">
                      <w:marLeft w:val="0"/>
                      <w:marRight w:val="0"/>
                      <w:marTop w:val="0"/>
                      <w:marBottom w:val="0"/>
                      <w:divBdr>
                        <w:top w:val="none" w:sz="0" w:space="0" w:color="auto"/>
                        <w:left w:val="none" w:sz="0" w:space="0" w:color="auto"/>
                        <w:bottom w:val="none" w:sz="0" w:space="0" w:color="auto"/>
                        <w:right w:val="none" w:sz="0" w:space="0" w:color="auto"/>
                      </w:divBdr>
                      <w:divsChild>
                        <w:div w:id="279335346">
                          <w:marLeft w:val="0"/>
                          <w:marRight w:val="0"/>
                          <w:marTop w:val="0"/>
                          <w:marBottom w:val="0"/>
                          <w:divBdr>
                            <w:top w:val="none" w:sz="0" w:space="0" w:color="auto"/>
                            <w:left w:val="none" w:sz="0" w:space="0" w:color="auto"/>
                            <w:bottom w:val="none" w:sz="0" w:space="0" w:color="auto"/>
                            <w:right w:val="none" w:sz="0" w:space="0" w:color="auto"/>
                          </w:divBdr>
                          <w:divsChild>
                            <w:div w:id="893125362">
                              <w:marLeft w:val="0"/>
                              <w:marRight w:val="0"/>
                              <w:marTop w:val="0"/>
                              <w:marBottom w:val="0"/>
                              <w:divBdr>
                                <w:top w:val="none" w:sz="0" w:space="0" w:color="auto"/>
                                <w:left w:val="none" w:sz="0" w:space="0" w:color="auto"/>
                                <w:bottom w:val="none" w:sz="0" w:space="0" w:color="auto"/>
                                <w:right w:val="none" w:sz="0" w:space="0" w:color="auto"/>
                              </w:divBdr>
                            </w:div>
                          </w:divsChild>
                        </w:div>
                        <w:div w:id="122887621">
                          <w:marLeft w:val="0"/>
                          <w:marRight w:val="0"/>
                          <w:marTop w:val="0"/>
                          <w:marBottom w:val="0"/>
                          <w:divBdr>
                            <w:top w:val="none" w:sz="0" w:space="0" w:color="auto"/>
                            <w:left w:val="none" w:sz="0" w:space="0" w:color="auto"/>
                            <w:bottom w:val="none" w:sz="0" w:space="0" w:color="auto"/>
                            <w:right w:val="none" w:sz="0" w:space="0" w:color="auto"/>
                          </w:divBdr>
                        </w:div>
                        <w:div w:id="317616458">
                          <w:marLeft w:val="0"/>
                          <w:marRight w:val="0"/>
                          <w:marTop w:val="0"/>
                          <w:marBottom w:val="0"/>
                          <w:divBdr>
                            <w:top w:val="none" w:sz="0" w:space="0" w:color="auto"/>
                            <w:left w:val="none" w:sz="0" w:space="0" w:color="auto"/>
                            <w:bottom w:val="none" w:sz="0" w:space="0" w:color="auto"/>
                            <w:right w:val="none" w:sz="0" w:space="0" w:color="auto"/>
                          </w:divBdr>
                        </w:div>
                        <w:div w:id="1569992859">
                          <w:marLeft w:val="0"/>
                          <w:marRight w:val="0"/>
                          <w:marTop w:val="0"/>
                          <w:marBottom w:val="0"/>
                          <w:divBdr>
                            <w:top w:val="none" w:sz="0" w:space="0" w:color="auto"/>
                            <w:left w:val="none" w:sz="0" w:space="0" w:color="auto"/>
                            <w:bottom w:val="none" w:sz="0" w:space="0" w:color="auto"/>
                            <w:right w:val="none" w:sz="0" w:space="0" w:color="auto"/>
                          </w:divBdr>
                        </w:div>
                        <w:div w:id="950862330">
                          <w:marLeft w:val="0"/>
                          <w:marRight w:val="0"/>
                          <w:marTop w:val="0"/>
                          <w:marBottom w:val="0"/>
                          <w:divBdr>
                            <w:top w:val="none" w:sz="0" w:space="0" w:color="auto"/>
                            <w:left w:val="none" w:sz="0" w:space="0" w:color="auto"/>
                            <w:bottom w:val="none" w:sz="0" w:space="0" w:color="auto"/>
                            <w:right w:val="none" w:sz="0" w:space="0" w:color="auto"/>
                          </w:divBdr>
                        </w:div>
                        <w:div w:id="1867407847">
                          <w:marLeft w:val="0"/>
                          <w:marRight w:val="0"/>
                          <w:marTop w:val="0"/>
                          <w:marBottom w:val="0"/>
                          <w:divBdr>
                            <w:top w:val="none" w:sz="0" w:space="0" w:color="auto"/>
                            <w:left w:val="none" w:sz="0" w:space="0" w:color="auto"/>
                            <w:bottom w:val="none" w:sz="0" w:space="0" w:color="auto"/>
                            <w:right w:val="none" w:sz="0" w:space="0" w:color="auto"/>
                          </w:divBdr>
                        </w:div>
                        <w:div w:id="66462068">
                          <w:marLeft w:val="0"/>
                          <w:marRight w:val="0"/>
                          <w:marTop w:val="0"/>
                          <w:marBottom w:val="0"/>
                          <w:divBdr>
                            <w:top w:val="none" w:sz="0" w:space="0" w:color="auto"/>
                            <w:left w:val="none" w:sz="0" w:space="0" w:color="auto"/>
                            <w:bottom w:val="none" w:sz="0" w:space="0" w:color="auto"/>
                            <w:right w:val="none" w:sz="0" w:space="0" w:color="auto"/>
                          </w:divBdr>
                        </w:div>
                        <w:div w:id="2073304671">
                          <w:marLeft w:val="0"/>
                          <w:marRight w:val="0"/>
                          <w:marTop w:val="0"/>
                          <w:marBottom w:val="0"/>
                          <w:divBdr>
                            <w:top w:val="none" w:sz="0" w:space="0" w:color="auto"/>
                            <w:left w:val="none" w:sz="0" w:space="0" w:color="auto"/>
                            <w:bottom w:val="none" w:sz="0" w:space="0" w:color="auto"/>
                            <w:right w:val="none" w:sz="0" w:space="0" w:color="auto"/>
                          </w:divBdr>
                        </w:div>
                        <w:div w:id="807551205">
                          <w:marLeft w:val="0"/>
                          <w:marRight w:val="0"/>
                          <w:marTop w:val="0"/>
                          <w:marBottom w:val="0"/>
                          <w:divBdr>
                            <w:top w:val="none" w:sz="0" w:space="0" w:color="auto"/>
                            <w:left w:val="none" w:sz="0" w:space="0" w:color="auto"/>
                            <w:bottom w:val="none" w:sz="0" w:space="0" w:color="auto"/>
                            <w:right w:val="none" w:sz="0" w:space="0" w:color="auto"/>
                          </w:divBdr>
                        </w:div>
                        <w:div w:id="908223914">
                          <w:marLeft w:val="0"/>
                          <w:marRight w:val="0"/>
                          <w:marTop w:val="0"/>
                          <w:marBottom w:val="0"/>
                          <w:divBdr>
                            <w:top w:val="none" w:sz="0" w:space="0" w:color="auto"/>
                            <w:left w:val="none" w:sz="0" w:space="0" w:color="auto"/>
                            <w:bottom w:val="none" w:sz="0" w:space="0" w:color="auto"/>
                            <w:right w:val="none" w:sz="0" w:space="0" w:color="auto"/>
                          </w:divBdr>
                        </w:div>
                        <w:div w:id="1319917617">
                          <w:marLeft w:val="0"/>
                          <w:marRight w:val="0"/>
                          <w:marTop w:val="0"/>
                          <w:marBottom w:val="0"/>
                          <w:divBdr>
                            <w:top w:val="none" w:sz="0" w:space="0" w:color="auto"/>
                            <w:left w:val="none" w:sz="0" w:space="0" w:color="auto"/>
                            <w:bottom w:val="none" w:sz="0" w:space="0" w:color="auto"/>
                            <w:right w:val="none" w:sz="0" w:space="0" w:color="auto"/>
                          </w:divBdr>
                        </w:div>
                        <w:div w:id="2024436142">
                          <w:marLeft w:val="0"/>
                          <w:marRight w:val="0"/>
                          <w:marTop w:val="0"/>
                          <w:marBottom w:val="0"/>
                          <w:divBdr>
                            <w:top w:val="none" w:sz="0" w:space="0" w:color="auto"/>
                            <w:left w:val="none" w:sz="0" w:space="0" w:color="auto"/>
                            <w:bottom w:val="none" w:sz="0" w:space="0" w:color="auto"/>
                            <w:right w:val="none" w:sz="0" w:space="0" w:color="auto"/>
                          </w:divBdr>
                        </w:div>
                        <w:div w:id="1409156653">
                          <w:marLeft w:val="0"/>
                          <w:marRight w:val="0"/>
                          <w:marTop w:val="0"/>
                          <w:marBottom w:val="0"/>
                          <w:divBdr>
                            <w:top w:val="none" w:sz="0" w:space="0" w:color="auto"/>
                            <w:left w:val="none" w:sz="0" w:space="0" w:color="auto"/>
                            <w:bottom w:val="none" w:sz="0" w:space="0" w:color="auto"/>
                            <w:right w:val="none" w:sz="0" w:space="0" w:color="auto"/>
                          </w:divBdr>
                        </w:div>
                        <w:div w:id="126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1401">
          <w:marLeft w:val="0"/>
          <w:marRight w:val="0"/>
          <w:marTop w:val="0"/>
          <w:marBottom w:val="0"/>
          <w:divBdr>
            <w:top w:val="none" w:sz="0" w:space="0" w:color="auto"/>
            <w:left w:val="none" w:sz="0" w:space="0" w:color="auto"/>
            <w:bottom w:val="none" w:sz="0" w:space="0" w:color="auto"/>
            <w:right w:val="none" w:sz="0" w:space="0" w:color="auto"/>
          </w:divBdr>
          <w:divsChild>
            <w:div w:id="824007611">
              <w:marLeft w:val="0"/>
              <w:marRight w:val="0"/>
              <w:marTop w:val="0"/>
              <w:marBottom w:val="0"/>
              <w:divBdr>
                <w:top w:val="none" w:sz="0" w:space="0" w:color="auto"/>
                <w:left w:val="none" w:sz="0" w:space="0" w:color="auto"/>
                <w:bottom w:val="none" w:sz="0" w:space="0" w:color="auto"/>
                <w:right w:val="none" w:sz="0" w:space="0" w:color="auto"/>
              </w:divBdr>
              <w:divsChild>
                <w:div w:id="1090274073">
                  <w:marLeft w:val="0"/>
                  <w:marRight w:val="0"/>
                  <w:marTop w:val="0"/>
                  <w:marBottom w:val="0"/>
                  <w:divBdr>
                    <w:top w:val="none" w:sz="0" w:space="0" w:color="auto"/>
                    <w:left w:val="none" w:sz="0" w:space="0" w:color="auto"/>
                    <w:bottom w:val="none" w:sz="0" w:space="0" w:color="auto"/>
                    <w:right w:val="none" w:sz="0" w:space="0" w:color="auto"/>
                  </w:divBdr>
                  <w:divsChild>
                    <w:div w:id="860705953">
                      <w:marLeft w:val="0"/>
                      <w:marRight w:val="0"/>
                      <w:marTop w:val="0"/>
                      <w:marBottom w:val="0"/>
                      <w:divBdr>
                        <w:top w:val="none" w:sz="0" w:space="0" w:color="auto"/>
                        <w:left w:val="none" w:sz="0" w:space="0" w:color="auto"/>
                        <w:bottom w:val="none" w:sz="0" w:space="0" w:color="auto"/>
                        <w:right w:val="none" w:sz="0" w:space="0" w:color="auto"/>
                      </w:divBdr>
                      <w:divsChild>
                        <w:div w:id="6826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6790">
                  <w:marLeft w:val="0"/>
                  <w:marRight w:val="0"/>
                  <w:marTop w:val="0"/>
                  <w:marBottom w:val="0"/>
                  <w:divBdr>
                    <w:top w:val="none" w:sz="0" w:space="0" w:color="auto"/>
                    <w:left w:val="none" w:sz="0" w:space="0" w:color="auto"/>
                    <w:bottom w:val="none" w:sz="0" w:space="0" w:color="auto"/>
                    <w:right w:val="none" w:sz="0" w:space="0" w:color="auto"/>
                  </w:divBdr>
                  <w:divsChild>
                    <w:div w:id="1984851253">
                      <w:marLeft w:val="0"/>
                      <w:marRight w:val="0"/>
                      <w:marTop w:val="0"/>
                      <w:marBottom w:val="0"/>
                      <w:divBdr>
                        <w:top w:val="none" w:sz="0" w:space="0" w:color="auto"/>
                        <w:left w:val="none" w:sz="0" w:space="0" w:color="auto"/>
                        <w:bottom w:val="none" w:sz="0" w:space="0" w:color="auto"/>
                        <w:right w:val="none" w:sz="0" w:space="0" w:color="auto"/>
                      </w:divBdr>
                      <w:divsChild>
                        <w:div w:id="5684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6815">
                  <w:marLeft w:val="0"/>
                  <w:marRight w:val="0"/>
                  <w:marTop w:val="0"/>
                  <w:marBottom w:val="0"/>
                  <w:divBdr>
                    <w:top w:val="none" w:sz="0" w:space="0" w:color="auto"/>
                    <w:left w:val="none" w:sz="0" w:space="0" w:color="auto"/>
                    <w:bottom w:val="none" w:sz="0" w:space="0" w:color="auto"/>
                    <w:right w:val="none" w:sz="0" w:space="0" w:color="auto"/>
                  </w:divBdr>
                  <w:divsChild>
                    <w:div w:id="733696896">
                      <w:marLeft w:val="0"/>
                      <w:marRight w:val="0"/>
                      <w:marTop w:val="0"/>
                      <w:marBottom w:val="0"/>
                      <w:divBdr>
                        <w:top w:val="none" w:sz="0" w:space="0" w:color="auto"/>
                        <w:left w:val="none" w:sz="0" w:space="0" w:color="auto"/>
                        <w:bottom w:val="none" w:sz="0" w:space="0" w:color="auto"/>
                        <w:right w:val="none" w:sz="0" w:space="0" w:color="auto"/>
                      </w:divBdr>
                      <w:divsChild>
                        <w:div w:id="1744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4560">
          <w:marLeft w:val="0"/>
          <w:marRight w:val="0"/>
          <w:marTop w:val="0"/>
          <w:marBottom w:val="0"/>
          <w:divBdr>
            <w:top w:val="none" w:sz="0" w:space="0" w:color="auto"/>
            <w:left w:val="none" w:sz="0" w:space="0" w:color="auto"/>
            <w:bottom w:val="none" w:sz="0" w:space="0" w:color="auto"/>
            <w:right w:val="none" w:sz="0" w:space="0" w:color="auto"/>
          </w:divBdr>
          <w:divsChild>
            <w:div w:id="1944149772">
              <w:marLeft w:val="0"/>
              <w:marRight w:val="0"/>
              <w:marTop w:val="0"/>
              <w:marBottom w:val="0"/>
              <w:divBdr>
                <w:top w:val="none" w:sz="0" w:space="0" w:color="auto"/>
                <w:left w:val="none" w:sz="0" w:space="0" w:color="auto"/>
                <w:bottom w:val="none" w:sz="0" w:space="0" w:color="auto"/>
                <w:right w:val="none" w:sz="0" w:space="0" w:color="auto"/>
              </w:divBdr>
              <w:divsChild>
                <w:div w:id="510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5103">
      <w:bodyDiv w:val="1"/>
      <w:marLeft w:val="0"/>
      <w:marRight w:val="0"/>
      <w:marTop w:val="0"/>
      <w:marBottom w:val="0"/>
      <w:divBdr>
        <w:top w:val="none" w:sz="0" w:space="0" w:color="auto"/>
        <w:left w:val="none" w:sz="0" w:space="0" w:color="auto"/>
        <w:bottom w:val="none" w:sz="0" w:space="0" w:color="auto"/>
        <w:right w:val="none" w:sz="0" w:space="0" w:color="auto"/>
      </w:divBdr>
    </w:div>
    <w:div w:id="1849252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t.wikipedia.org/wiki/Sfida_infernale" TargetMode="External"/><Relationship Id="rId7" Type="http://schemas.openxmlformats.org/officeDocument/2006/relationships/hyperlink" Target="http://www.mediacritica.it/2013/09/02/sfida-infernale-194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1968</Words>
  <Characters>11219</Characters>
  <Application>Microsoft Macintosh Word</Application>
  <DocSecurity>0</DocSecurity>
  <Lines>93</Lines>
  <Paragraphs>26</Paragraphs>
  <ScaleCrop>false</ScaleCrop>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5</cp:revision>
  <dcterms:created xsi:type="dcterms:W3CDTF">2019-10-09T16:32:00Z</dcterms:created>
  <dcterms:modified xsi:type="dcterms:W3CDTF">2019-10-13T07:32:00Z</dcterms:modified>
</cp:coreProperties>
</file>